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REGULAMIN NABORU</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NA WOLNE STANOWISKA</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W SZKOLE PODSTAWOWEJ IM. JANA BRZECHWY</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W ORLU</w:t>
      </w:r>
      <w:r w:rsidR="004C216F">
        <w:rPr>
          <w:rFonts w:ascii="Times New Roman" w:eastAsia="Times New Roman" w:hAnsi="Times New Roman" w:cs="Times New Roman"/>
          <w:b/>
          <w:bCs/>
          <w:color w:val="261214"/>
          <w:sz w:val="24"/>
          <w:szCs w:val="24"/>
          <w:lang w:eastAsia="pl-PL"/>
        </w:rPr>
        <w:t xml:space="preserve"> 22.06.2021 R.</w:t>
      </w:r>
    </w:p>
    <w:p w:rsidR="00691606" w:rsidRPr="00691606" w:rsidRDefault="00691606" w:rsidP="00691606">
      <w:pPr>
        <w:shd w:val="clear" w:color="auto" w:fill="FFFFFF"/>
        <w:spacing w:after="150" w:line="240" w:lineRule="auto"/>
        <w:ind w:firstLine="708"/>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Celem regulaminu jest ustalenie zasad zatrudniania na stanowiska administracyjno-biurowe w oparciu o otwarty i konkurencyjny nabór na wolne stanowiska pracy. Regulamin określa szczegółowe zasady zatrudniania pracowników na podstawie umowy o pracę </w:t>
      </w:r>
      <w:r>
        <w:rPr>
          <w:rFonts w:ascii="Times New Roman" w:eastAsia="Times New Roman" w:hAnsi="Times New Roman" w:cs="Times New Roman"/>
          <w:color w:val="261214"/>
          <w:sz w:val="24"/>
          <w:szCs w:val="24"/>
          <w:lang w:eastAsia="pl-PL"/>
        </w:rPr>
        <w:br/>
      </w:r>
      <w:r w:rsidRPr="00691606">
        <w:rPr>
          <w:rFonts w:ascii="Times New Roman" w:eastAsia="Times New Roman" w:hAnsi="Times New Roman" w:cs="Times New Roman"/>
          <w:color w:val="261214"/>
          <w:sz w:val="24"/>
          <w:szCs w:val="24"/>
          <w:lang w:eastAsia="pl-PL"/>
        </w:rPr>
        <w:t>z wyłączeniem stanowisk pomocniczych i obsługi.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Podjęcie decyzji o rozpoczęciu procedury rekrutacyjnej na wolne stanowisko.</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Decyzję o rozpoczęciu procedury rekrutacyjnej podejmuje dyrektor szkoły.</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Dyrektor szkoły przygotowuje opis stanowiska na wakujące miejsce pracy.</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Opis wakującego stanowiska pracy, o którym mowa w pkt. 2, zawiera: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dokładne określenie celów i zadań wykonywanych na danym stanowisku pracy oraz</w:t>
      </w:r>
      <w:r>
        <w:rPr>
          <w:rFonts w:ascii="Times New Roman" w:eastAsia="Times New Roman" w:hAnsi="Times New Roman" w:cs="Times New Roman"/>
          <w:color w:val="261214"/>
          <w:sz w:val="24"/>
          <w:szCs w:val="24"/>
          <w:lang w:eastAsia="pl-PL"/>
        </w:rPr>
        <w:t xml:space="preserve"> </w:t>
      </w:r>
      <w:r w:rsidRPr="00691606">
        <w:rPr>
          <w:rFonts w:ascii="Times New Roman" w:eastAsia="Times New Roman" w:hAnsi="Times New Roman" w:cs="Times New Roman"/>
          <w:color w:val="261214"/>
          <w:sz w:val="24"/>
          <w:szCs w:val="24"/>
          <w:lang w:eastAsia="pl-PL"/>
        </w:rPr>
        <w:t>wynikających z tego tytułu obowiązków obciążających osobę na tym stanowisku,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określenie szczegółowych wymagań w zakresie kwalifikacji, umiejętności i predyspozycji wobec osób ubiegających się o pracę na tym stanowisku,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c) określenie uprawnień służących do wykonywania zadań oraz niezbędnego wyposażenia,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d) określenie odpowiedzialności,</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e) inne wyznaczniki określające indywidualny charakter danego stanowiska pracy.</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4. Formularz opisu stanowiska pracy stanowi załącznik nr 1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II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Powołanie komisji rekrutacyjnej.</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Komisję rekrutacyjną powołuje dyrektor szkoły.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W skład komisji rekrutacyjnej mogą wchodzić:</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dyrektor szkoły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wice dyrektor</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c) inny pracownik wyznaczony przez dyrektora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Komisja działa do czasu zakończenia procedury naboru na wolne stanowisko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III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Etapy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Ogłoszenie o naborze na wolne stanowisko.</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Składanie dokumentów aplikacyjnych.</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Wstępna selekcja kandydatów – analiza dokumentów aplikacyjnych.</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4. Ogłoszenie listy kandydatów, którzy spełniają wymagania formalne.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5. Selekcja końcowa kandydatów:</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rozmowa kwalifikacyjna.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6. Sporządzenie protokołu z przeprowadzonego naboru na dane stanowisko.</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7. Ogłoszenie wyników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8. Podjęcie decyzji o zatrudnieniu i podpisanie umowy o pracę.</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IV</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Ogłoszenie o naborze na wolne stanowisko</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Ogłoszenie o wolnym stanowisku umieszcza się  w Biuletynie Informacji Publicznej (szkoły) oraz na tablicy informacyjnej w budynku szkoły (art. 13  ustawy o pracownikach samorządowych).</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Ogłoszenie o naborze na wolne stanowisko zawiera: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nazwę i adres jednostki,</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określenie stanowiska urzędniczego,</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c) określenie wymagań związanych ze stanowiskiem zgodnie z opisem danego stanowiska, ze wskazaniem, które z nich są niezbędne, a które dodatkowe,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d) wskazanie zakresu zadań wykonywanych na stanowisku,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e) wskazanie wymaganych dokumentów,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f) określenie terminu i miejsca składania dokumentów.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Ogłoszenie będzie znajdowało się na stronie internetowej oraz na tablicy ogłoszeń.</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4. Wzór ogłoszenia stanowi załącznik nr 2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V</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Przyjmowanie dokumentów aplikacyjnych.</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Po ogłoszeniu następuje przyjmowanie dokumentów aplikacyjnych od kandydatów zainteresowanych pracą na wolnym stanowisku w szkole.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Na dokumenty aplikacyjne składają się:</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list motywacyjny,</w:t>
      </w:r>
    </w:p>
    <w:p w:rsidR="00691606" w:rsidRPr="00693E2B" w:rsidRDefault="00691606" w:rsidP="00691606">
      <w:pPr>
        <w:shd w:val="clear" w:color="auto" w:fill="FFFFFF"/>
        <w:spacing w:after="150" w:line="240" w:lineRule="auto"/>
        <w:jc w:val="both"/>
        <w:rPr>
          <w:rFonts w:ascii="Times New Roman" w:eastAsia="Times New Roman" w:hAnsi="Times New Roman" w:cs="Times New Roman"/>
          <w:color w:val="FF0000"/>
          <w:sz w:val="24"/>
          <w:szCs w:val="24"/>
          <w:lang w:eastAsia="pl-PL"/>
        </w:rPr>
      </w:pPr>
      <w:r w:rsidRPr="00691606">
        <w:rPr>
          <w:rFonts w:ascii="Times New Roman" w:eastAsia="Times New Roman" w:hAnsi="Times New Roman" w:cs="Times New Roman"/>
          <w:color w:val="261214"/>
          <w:sz w:val="24"/>
          <w:szCs w:val="24"/>
          <w:lang w:eastAsia="pl-PL"/>
        </w:rPr>
        <w:t xml:space="preserve">b) </w:t>
      </w:r>
      <w:r w:rsidRPr="00693E2B">
        <w:rPr>
          <w:rFonts w:ascii="Times New Roman" w:eastAsia="Times New Roman" w:hAnsi="Times New Roman" w:cs="Times New Roman"/>
          <w:sz w:val="24"/>
          <w:szCs w:val="24"/>
          <w:lang w:eastAsia="pl-PL"/>
        </w:rPr>
        <w:t>curriculum vitae,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c) kserokopie świadectw pracy,</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d) kserokopie dyplomów potwierdzających wykształcenie,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e) kserokopie zaświadczeń o ukończonych kursach, szkoleniach,</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f) kserokopie innych dokumentów potwierdzających posiadane umiejętności bądź uprawnienia, (np. certyfikaty).</w:t>
      </w:r>
    </w:p>
    <w:p w:rsidR="00691606" w:rsidRPr="00691606" w:rsidRDefault="00A23AAF"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Pr>
          <w:rFonts w:ascii="Times New Roman" w:eastAsia="Times New Roman" w:hAnsi="Times New Roman" w:cs="Times New Roman"/>
          <w:color w:val="261214"/>
          <w:sz w:val="24"/>
          <w:szCs w:val="24"/>
          <w:lang w:eastAsia="pl-PL"/>
        </w:rPr>
        <w:t>g</w:t>
      </w:r>
      <w:r w:rsidR="00691606" w:rsidRPr="00691606">
        <w:rPr>
          <w:rFonts w:ascii="Times New Roman" w:eastAsia="Times New Roman" w:hAnsi="Times New Roman" w:cs="Times New Roman"/>
          <w:color w:val="261214"/>
          <w:sz w:val="24"/>
          <w:szCs w:val="24"/>
          <w:lang w:eastAsia="pl-PL"/>
        </w:rPr>
        <w:t>) oryginał kwestionariusza osobowego.</w:t>
      </w:r>
    </w:p>
    <w:p w:rsidR="00691606" w:rsidRPr="001123F0" w:rsidRDefault="00691606" w:rsidP="00691606">
      <w:pPr>
        <w:shd w:val="clear" w:color="auto" w:fill="FFFFFF"/>
        <w:spacing w:after="150" w:line="240" w:lineRule="auto"/>
        <w:jc w:val="both"/>
      </w:pPr>
      <w:r w:rsidRPr="00691606">
        <w:rPr>
          <w:rFonts w:ascii="Times New Roman" w:eastAsia="Times New Roman" w:hAnsi="Times New Roman" w:cs="Times New Roman"/>
          <w:color w:val="261214"/>
          <w:sz w:val="24"/>
          <w:szCs w:val="24"/>
          <w:lang w:eastAsia="pl-PL"/>
        </w:rPr>
        <w:t>3. Dokumenty aplikacyjne składane przez osoby ubiegające się o zatrudnienie mogą być przyjmowane tylko po umieszczeniu ogłoszenia o organizowanym naborze na wolne stanowisko i tylko w formie pisemnej.</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Pr>
          <w:rFonts w:ascii="Times New Roman" w:eastAsia="Times New Roman" w:hAnsi="Times New Roman" w:cs="Times New Roman"/>
          <w:color w:val="261214"/>
          <w:sz w:val="24"/>
          <w:szCs w:val="24"/>
          <w:lang w:eastAsia="pl-PL"/>
        </w:rPr>
        <w:t>4</w:t>
      </w:r>
      <w:r w:rsidRPr="00691606">
        <w:rPr>
          <w:rFonts w:ascii="Times New Roman" w:eastAsia="Times New Roman" w:hAnsi="Times New Roman" w:cs="Times New Roman"/>
          <w:color w:val="261214"/>
          <w:sz w:val="24"/>
          <w:szCs w:val="24"/>
          <w:lang w:eastAsia="pl-PL"/>
        </w:rPr>
        <w:t>. Nie ma możliwości przyjmowania dokumentów aplikacyjnych poza ogłoszeniem.</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VI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Wstępna selekcja kandydatów – analiza dokumentów aplikacyjnych</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Analizy dokumentów dokonuje komisja rekrutacyjna.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Analiza dokumentów polega na zapoznaniu się przez komisję z aplikacjami nadesłanymi przez kandydatów.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Celem analizy dokumentów jest porównanie danych zawartych w aplikacji z wymaganiami formalnymi określonymi w ogłoszeniu.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4. Wynikiem analizy dokumentów jest wstępne określenie możliwości zatrudnienia kandydata do pracy na wolnym stanowisku urzędniczym.</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VII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Ogłoszenia listy kandydatów spełniających wymagania formalne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Po upływie terminu do złożenia dokumentów, określonego w ogłoszeniu o naborze, i wstępnej selekcji umieszcza się na stronie internetowej szkoły listę kandydatów, którzy spełniają wymagania formalne określone w ogłoszeniu.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Lista, o której mowa w pkt. 1, zawiera imiona i nazwiska kandydatów</w:t>
      </w:r>
      <w:r>
        <w:rPr>
          <w:rFonts w:ascii="Times New Roman" w:eastAsia="Times New Roman" w:hAnsi="Times New Roman" w:cs="Times New Roman"/>
          <w:color w:val="261214"/>
          <w:sz w:val="24"/>
          <w:szCs w:val="24"/>
          <w:lang w:eastAsia="pl-PL"/>
        </w:rPr>
        <w:t>.</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Lista kandydatów spełniających wymagania formalne będzie umieszczona na stronie od momentu ogłoszenia ostatecznych wyników naboru.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4. Informacje o kandydatach, którzy zgłosili się do naboru, stanowią informację publiczną </w:t>
      </w:r>
      <w:r>
        <w:rPr>
          <w:rFonts w:ascii="Times New Roman" w:eastAsia="Times New Roman" w:hAnsi="Times New Roman" w:cs="Times New Roman"/>
          <w:color w:val="261214"/>
          <w:sz w:val="24"/>
          <w:szCs w:val="24"/>
          <w:lang w:eastAsia="pl-PL"/>
        </w:rPr>
        <w:br/>
      </w:r>
      <w:r w:rsidRPr="00691606">
        <w:rPr>
          <w:rFonts w:ascii="Times New Roman" w:eastAsia="Times New Roman" w:hAnsi="Times New Roman" w:cs="Times New Roman"/>
          <w:color w:val="261214"/>
          <w:sz w:val="24"/>
          <w:szCs w:val="24"/>
          <w:lang w:eastAsia="pl-PL"/>
        </w:rPr>
        <w:t xml:space="preserve">w zakresie objętym wymaganiami związanymi ze stanowiskiem, określonymi w ogłoszeniu </w:t>
      </w:r>
      <w:r>
        <w:rPr>
          <w:rFonts w:ascii="Times New Roman" w:eastAsia="Times New Roman" w:hAnsi="Times New Roman" w:cs="Times New Roman"/>
          <w:color w:val="261214"/>
          <w:sz w:val="24"/>
          <w:szCs w:val="24"/>
          <w:lang w:eastAsia="pl-PL"/>
        </w:rPr>
        <w:br/>
      </w:r>
      <w:r w:rsidRPr="00691606">
        <w:rPr>
          <w:rFonts w:ascii="Times New Roman" w:eastAsia="Times New Roman" w:hAnsi="Times New Roman" w:cs="Times New Roman"/>
          <w:color w:val="261214"/>
          <w:sz w:val="24"/>
          <w:szCs w:val="24"/>
          <w:lang w:eastAsia="pl-PL"/>
        </w:rPr>
        <w:t>o naborze.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5. Przykład listy stanowi załącznik nr 3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VIII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Selekcja końcowa kandydatów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1. </w:t>
      </w:r>
      <w:r>
        <w:rPr>
          <w:rFonts w:ascii="Times New Roman" w:eastAsia="Times New Roman" w:hAnsi="Times New Roman" w:cs="Times New Roman"/>
          <w:color w:val="261214"/>
          <w:sz w:val="24"/>
          <w:szCs w:val="24"/>
          <w:lang w:eastAsia="pl-PL"/>
        </w:rPr>
        <w:t>S</w:t>
      </w:r>
      <w:r w:rsidRPr="00691606">
        <w:rPr>
          <w:rFonts w:ascii="Times New Roman" w:eastAsia="Times New Roman" w:hAnsi="Times New Roman" w:cs="Times New Roman"/>
          <w:color w:val="261214"/>
          <w:sz w:val="24"/>
          <w:szCs w:val="24"/>
          <w:lang w:eastAsia="pl-PL"/>
        </w:rPr>
        <w:t>elekcj</w:t>
      </w:r>
      <w:r>
        <w:rPr>
          <w:rFonts w:ascii="Times New Roman" w:eastAsia="Times New Roman" w:hAnsi="Times New Roman" w:cs="Times New Roman"/>
          <w:color w:val="261214"/>
          <w:sz w:val="24"/>
          <w:szCs w:val="24"/>
          <w:lang w:eastAsia="pl-PL"/>
        </w:rPr>
        <w:t>ę</w:t>
      </w:r>
      <w:r w:rsidRPr="00691606">
        <w:rPr>
          <w:rFonts w:ascii="Times New Roman" w:eastAsia="Times New Roman" w:hAnsi="Times New Roman" w:cs="Times New Roman"/>
          <w:color w:val="261214"/>
          <w:sz w:val="24"/>
          <w:szCs w:val="24"/>
          <w:lang w:eastAsia="pl-PL"/>
        </w:rPr>
        <w:t xml:space="preserve"> końcową </w:t>
      </w:r>
      <w:r>
        <w:rPr>
          <w:rFonts w:ascii="Times New Roman" w:eastAsia="Times New Roman" w:hAnsi="Times New Roman" w:cs="Times New Roman"/>
          <w:color w:val="261214"/>
          <w:sz w:val="24"/>
          <w:szCs w:val="24"/>
          <w:lang w:eastAsia="pl-PL"/>
        </w:rPr>
        <w:t xml:space="preserve">przeprowadza się na podstawie </w:t>
      </w:r>
      <w:r w:rsidRPr="00691606">
        <w:rPr>
          <w:rFonts w:ascii="Times New Roman" w:eastAsia="Times New Roman" w:hAnsi="Times New Roman" w:cs="Times New Roman"/>
          <w:color w:val="261214"/>
          <w:sz w:val="24"/>
          <w:szCs w:val="24"/>
          <w:lang w:eastAsia="pl-PL"/>
        </w:rPr>
        <w:t>rozmow</w:t>
      </w:r>
      <w:r>
        <w:rPr>
          <w:rFonts w:ascii="Times New Roman" w:eastAsia="Times New Roman" w:hAnsi="Times New Roman" w:cs="Times New Roman"/>
          <w:color w:val="261214"/>
          <w:sz w:val="24"/>
          <w:szCs w:val="24"/>
          <w:lang w:eastAsia="pl-PL"/>
        </w:rPr>
        <w:t>y</w:t>
      </w:r>
      <w:r w:rsidRPr="00691606">
        <w:rPr>
          <w:rFonts w:ascii="Times New Roman" w:eastAsia="Times New Roman" w:hAnsi="Times New Roman" w:cs="Times New Roman"/>
          <w:color w:val="261214"/>
          <w:sz w:val="24"/>
          <w:szCs w:val="24"/>
          <w:lang w:eastAsia="pl-PL"/>
        </w:rPr>
        <w:t xml:space="preserve"> kwalifikacyjn</w:t>
      </w:r>
      <w:r>
        <w:rPr>
          <w:rFonts w:ascii="Times New Roman" w:eastAsia="Times New Roman" w:hAnsi="Times New Roman" w:cs="Times New Roman"/>
          <w:color w:val="261214"/>
          <w:sz w:val="24"/>
          <w:szCs w:val="24"/>
          <w:lang w:eastAsia="pl-PL"/>
        </w:rPr>
        <w:t>ej.</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Rozmowa kwalifikacyjna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a) Celem rozmowy kwalifikacyjnej jest nawiązanie bezpośredniego kontaktu z kandydatem </w:t>
      </w:r>
      <w:r>
        <w:rPr>
          <w:rFonts w:ascii="Times New Roman" w:eastAsia="Times New Roman" w:hAnsi="Times New Roman" w:cs="Times New Roman"/>
          <w:color w:val="261214"/>
          <w:sz w:val="24"/>
          <w:szCs w:val="24"/>
          <w:lang w:eastAsia="pl-PL"/>
        </w:rPr>
        <w:br/>
      </w:r>
      <w:r w:rsidRPr="00691606">
        <w:rPr>
          <w:rFonts w:ascii="Times New Roman" w:eastAsia="Times New Roman" w:hAnsi="Times New Roman" w:cs="Times New Roman"/>
          <w:color w:val="261214"/>
          <w:sz w:val="24"/>
          <w:szCs w:val="24"/>
          <w:lang w:eastAsia="pl-PL"/>
        </w:rPr>
        <w:t>i weryfikacja informacji zawartych w aplikacji.</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Rozmowa kwalifikacyjna pozwoli również zbadać:</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predyspozycje i umiejętności kandydata gwarantujące prawidłowe wykonywanie powierzonych obowiązków,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posiadaną wiedzę na temat jednostki, w której ubiega się o stanowisko,</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obowiązki i zakres odpowiedzialności na stanowiskach zajmowanych poprzednio przez kandydata,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cele zawodowe kandydata.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c) Rozmowę kwalifikacyjną przeprowadza komisja rekrutacyjna.</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d) Każdy członek komisji rekrutacyjnej podczas rozmowy przydziela kandydatowi punkty </w:t>
      </w:r>
      <w:r>
        <w:rPr>
          <w:rFonts w:ascii="Times New Roman" w:eastAsia="Times New Roman" w:hAnsi="Times New Roman" w:cs="Times New Roman"/>
          <w:color w:val="261214"/>
          <w:sz w:val="24"/>
          <w:szCs w:val="24"/>
          <w:lang w:eastAsia="pl-PL"/>
        </w:rPr>
        <w:br/>
      </w:r>
      <w:r w:rsidRPr="00691606">
        <w:rPr>
          <w:rFonts w:ascii="Times New Roman" w:eastAsia="Times New Roman" w:hAnsi="Times New Roman" w:cs="Times New Roman"/>
          <w:color w:val="261214"/>
          <w:sz w:val="24"/>
          <w:szCs w:val="24"/>
          <w:lang w:eastAsia="pl-PL"/>
        </w:rPr>
        <w:t>w skali od 0 do 10.</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IX</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Ogłoszenie wyników</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Po przeprowadzonej rozmowie kwalifikacyjnej komisja rekrutacyjna wybiera kandydata, który w selekcji końcowej uzyskał najwyższą liczbę punktów  podczas rozmowy kwalifikacyjnej.</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Kandydat wyłoniony w drodze naboru przed zawarciem umowy o pracę zobowiązany jest przedłożyć zaświadczenie lub oświadczenie  o niekaralności  ( w zależności od zajmowanego stanowiska )i badania lekarskie.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X</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Sporządzenie protokołu z przeprowadzonego naboru na dane stanowisko pracy</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Po zakończeniu procedury naboru sekretarz komisji sporządza protokół.</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Protokół zawiera w szczególności:</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określenie stanowiska urzędniczego, na które był prowadzony nabór, liczbę kandydatów oraz imiona, nazwiska i adresy nie więcej niż 5 najlepszych kandydatów, uszeregowanych według spełnienia przez nich wymagań określonych w ogłoszeniu o naborze,</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informację o zastosowanych metodach i technikach naboru, uzasadnienie danego wyboru.</w:t>
      </w:r>
    </w:p>
    <w:p w:rsidR="00691606" w:rsidRPr="00691606" w:rsidRDefault="00691606" w:rsidP="00691606">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3. Wzór protokołu stanowi załącznik nr 4.</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XI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Informacja o wynikach naboru</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Informację o wynikach naboru upowszechnia się w terminie 14 dni od dnia zatrudnienia wybranego kandydata lub zakończenia procedury naboru, w przypadku gdy w jego wyniku nie doszło do zatrudniania żadnego kandydata.</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2. Informacja, o której mowa w pkt. 1, zawiera:</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a) nazwę i adres jednostki,</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b) określenie stanowiska urzędniczego,</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xml:space="preserve">c) imię i nazwisko wybranego kandydata </w:t>
      </w:r>
      <w:r w:rsidRPr="006A10EB">
        <w:rPr>
          <w:rFonts w:ascii="Times New Roman" w:eastAsia="Times New Roman" w:hAnsi="Times New Roman" w:cs="Times New Roman"/>
          <w:sz w:val="24"/>
          <w:szCs w:val="24"/>
          <w:lang w:eastAsia="pl-PL"/>
        </w:rPr>
        <w:t>oraz miejsce jego zamieszkania</w:t>
      </w:r>
      <w:r w:rsidR="006A10EB">
        <w:rPr>
          <w:rFonts w:ascii="Times New Roman" w:eastAsia="Times New Roman" w:hAnsi="Times New Roman" w:cs="Times New Roman"/>
          <w:sz w:val="24"/>
          <w:szCs w:val="24"/>
          <w:lang w:eastAsia="pl-PL"/>
        </w:rPr>
        <w:t xml:space="preserve"> (miejscowość)</w:t>
      </w:r>
      <w:r w:rsidRPr="006A10EB">
        <w:rPr>
          <w:rFonts w:ascii="Times New Roman" w:eastAsia="Times New Roman" w:hAnsi="Times New Roman" w:cs="Times New Roman"/>
          <w:sz w:val="24"/>
          <w:szCs w:val="24"/>
          <w:lang w:eastAsia="pl-PL"/>
        </w:rPr>
        <w:t>,</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d) uzasadnienie dokonanego wyboru kandydata albo uzasadnienie niezatrudnienia żadnego</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kandydata na stanowisko urzędnicze.</w:t>
      </w:r>
    </w:p>
    <w:p w:rsidR="00691606" w:rsidRPr="001123F0" w:rsidRDefault="00691606" w:rsidP="001071A5">
      <w:pPr>
        <w:shd w:val="clear" w:color="auto" w:fill="FFFFFF"/>
        <w:spacing w:after="150" w:line="240" w:lineRule="auto"/>
        <w:jc w:val="both"/>
        <w:rPr>
          <w:rFonts w:ascii="Times New Roman" w:eastAsia="Times New Roman" w:hAnsi="Times New Roman" w:cs="Times New Roman"/>
          <w:strike/>
          <w:color w:val="FF0000"/>
          <w:sz w:val="24"/>
          <w:szCs w:val="24"/>
          <w:lang w:eastAsia="pl-PL"/>
        </w:rPr>
      </w:pPr>
      <w:r w:rsidRPr="00691606">
        <w:rPr>
          <w:rFonts w:ascii="Times New Roman" w:eastAsia="Times New Roman" w:hAnsi="Times New Roman" w:cs="Times New Roman"/>
          <w:color w:val="261214"/>
          <w:sz w:val="24"/>
          <w:szCs w:val="24"/>
          <w:lang w:eastAsia="pl-PL"/>
        </w:rPr>
        <w:t xml:space="preserve">3. Informację o wyniku naboru upowszechnia się na szkolnej stronie internetowej i na tablicy ogłoszeń przez okres co najmniej </w:t>
      </w:r>
      <w:r w:rsidR="001123F0" w:rsidRPr="006A10EB">
        <w:rPr>
          <w:rFonts w:ascii="Times New Roman" w:eastAsia="Times New Roman" w:hAnsi="Times New Roman" w:cs="Times New Roman"/>
          <w:sz w:val="24"/>
          <w:szCs w:val="24"/>
          <w:lang w:eastAsia="pl-PL"/>
        </w:rPr>
        <w:t>3 miesięcy</w:t>
      </w:r>
      <w:r w:rsidR="001123F0" w:rsidRPr="001123F0">
        <w:rPr>
          <w:rFonts w:ascii="Times New Roman" w:eastAsia="Times New Roman" w:hAnsi="Times New Roman" w:cs="Times New Roman"/>
          <w:color w:val="FF0000"/>
          <w:sz w:val="24"/>
          <w:szCs w:val="24"/>
          <w:lang w:eastAsia="pl-PL"/>
        </w:rPr>
        <w:t>.</w:t>
      </w:r>
      <w:r w:rsidR="001123F0">
        <w:rPr>
          <w:rFonts w:ascii="Times New Roman" w:eastAsia="Times New Roman" w:hAnsi="Times New Roman" w:cs="Times New Roman"/>
          <w:strike/>
          <w:color w:val="FF0000"/>
          <w:sz w:val="24"/>
          <w:szCs w:val="24"/>
          <w:lang w:eastAsia="pl-PL"/>
        </w:rPr>
        <w:t xml:space="preserve"> </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4. Jeżeli stosunek pracy osoby wyłonionej w drodze naboru ustał w ciągu 3 miesięcy od dnia nawiązania stosunku pracy, możliwe jest zatrudnienie na tym samym stanowisku kolejnej osoby spośród najlepszych kandydatów wymienionych w protokole tego naboru. Przepisy pkt. 1, 2 i 3 stosuje się odpowiednio.</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5. Wzór informacji o wynikach wyboru stanowią załączniki nr 5 i nr 6 do niniejszego zarządzenia.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Rozdział XII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b/>
          <w:bCs/>
          <w:color w:val="261214"/>
          <w:sz w:val="24"/>
          <w:szCs w:val="24"/>
          <w:lang w:eastAsia="pl-PL"/>
        </w:rPr>
        <w:t>Sposób postępowania z dokumentami aplikacyjnymi</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1. Dokumenty aplikacyjne kandydata, który zostanie wyłoniony w procesie rekrutacji, zostaną dołączone do jego akt osobowych.</w:t>
      </w:r>
    </w:p>
    <w:p w:rsidR="00691606" w:rsidRPr="00533D2B" w:rsidRDefault="00691606" w:rsidP="001071A5">
      <w:pPr>
        <w:shd w:val="clear" w:color="auto" w:fill="FFFFFF"/>
        <w:spacing w:after="150" w:line="240" w:lineRule="auto"/>
        <w:jc w:val="both"/>
        <w:rPr>
          <w:rFonts w:ascii="Times New Roman" w:eastAsia="Times New Roman" w:hAnsi="Times New Roman" w:cs="Times New Roman"/>
          <w:strike/>
          <w:sz w:val="24"/>
          <w:szCs w:val="24"/>
          <w:lang w:eastAsia="pl-PL"/>
        </w:rPr>
      </w:pPr>
      <w:r w:rsidRPr="00691606">
        <w:rPr>
          <w:rFonts w:ascii="Times New Roman" w:eastAsia="Times New Roman" w:hAnsi="Times New Roman" w:cs="Times New Roman"/>
          <w:color w:val="261214"/>
          <w:sz w:val="24"/>
          <w:szCs w:val="24"/>
          <w:lang w:eastAsia="pl-PL"/>
        </w:rPr>
        <w:t xml:space="preserve">2. Dokumenty aplikacyjne osób, które w procesie rekrutacji zakwalifikowały się do dalszego etapu i zostały umieszczone w protokole, będą przechowywane, zgodnie z instrukcją kancelaryjną, przez </w:t>
      </w:r>
      <w:r w:rsidRPr="00533D2B">
        <w:rPr>
          <w:rFonts w:ascii="Times New Roman" w:eastAsia="Times New Roman" w:hAnsi="Times New Roman" w:cs="Times New Roman"/>
          <w:sz w:val="24"/>
          <w:szCs w:val="24"/>
          <w:lang w:eastAsia="pl-PL"/>
        </w:rPr>
        <w:t>okres</w:t>
      </w:r>
      <w:r w:rsidR="00FD321B" w:rsidRPr="00533D2B">
        <w:rPr>
          <w:rFonts w:ascii="Times New Roman" w:eastAsia="Times New Roman" w:hAnsi="Times New Roman" w:cs="Times New Roman"/>
          <w:sz w:val="24"/>
          <w:szCs w:val="24"/>
          <w:lang w:eastAsia="pl-PL"/>
        </w:rPr>
        <w:t xml:space="preserve"> </w:t>
      </w:r>
      <w:r w:rsidR="00FD321B" w:rsidRPr="00533D2B">
        <w:rPr>
          <w:rFonts w:ascii="Times New Roman" w:hAnsi="Times New Roman" w:cs="Times New Roman"/>
          <w:sz w:val="24"/>
          <w:szCs w:val="24"/>
        </w:rPr>
        <w:t>2 lat  od dnia 1 stycznia następnego roku po ostatecznym zakończeniu procedury naboru.</w:t>
      </w:r>
    </w:p>
    <w:p w:rsidR="00691606" w:rsidRPr="00533D2B" w:rsidRDefault="00691606" w:rsidP="001071A5">
      <w:pPr>
        <w:shd w:val="clear" w:color="auto" w:fill="FFFFFF"/>
        <w:spacing w:after="150" w:line="240" w:lineRule="auto"/>
        <w:jc w:val="both"/>
        <w:rPr>
          <w:rFonts w:ascii="Times New Roman" w:eastAsia="Times New Roman" w:hAnsi="Times New Roman" w:cs="Times New Roman"/>
          <w:sz w:val="24"/>
          <w:szCs w:val="24"/>
          <w:lang w:eastAsia="pl-PL"/>
        </w:rPr>
      </w:pPr>
      <w:r w:rsidRPr="00533D2B">
        <w:rPr>
          <w:rFonts w:ascii="Times New Roman" w:eastAsia="Times New Roman" w:hAnsi="Times New Roman" w:cs="Times New Roman"/>
          <w:sz w:val="24"/>
          <w:szCs w:val="24"/>
          <w:lang w:eastAsia="pl-PL"/>
        </w:rPr>
        <w:t>3. Dokumenty aplikacyjne pozostałych osób</w:t>
      </w:r>
      <w:r w:rsidR="002F7D0E" w:rsidRPr="00533D2B">
        <w:rPr>
          <w:rFonts w:ascii="Times New Roman" w:eastAsia="Times New Roman" w:hAnsi="Times New Roman" w:cs="Times New Roman"/>
          <w:sz w:val="24"/>
          <w:szCs w:val="24"/>
          <w:lang w:eastAsia="pl-PL"/>
        </w:rPr>
        <w:t xml:space="preserve">  m</w:t>
      </w:r>
      <w:r w:rsidR="00FD321B" w:rsidRPr="00533D2B">
        <w:rPr>
          <w:rFonts w:ascii="Times New Roman" w:eastAsia="Times New Roman" w:hAnsi="Times New Roman" w:cs="Times New Roman"/>
          <w:sz w:val="24"/>
          <w:szCs w:val="24"/>
          <w:lang w:eastAsia="pl-PL"/>
        </w:rPr>
        <w:t>ogą zostać odebrane osobiście w terminie miesiąca od ogłoszenia wyników naboru. Po tym terminie dokumenty zostaną zniszczone.</w:t>
      </w:r>
      <w:r w:rsidR="00FD321B" w:rsidRPr="00533D2B">
        <w:rPr>
          <w:rFonts w:ascii="Times New Roman" w:eastAsia="Times New Roman" w:hAnsi="Times New Roman" w:cs="Times New Roman"/>
          <w:strike/>
          <w:sz w:val="24"/>
          <w:szCs w:val="24"/>
          <w:lang w:eastAsia="pl-PL"/>
        </w:rPr>
        <w:t xml:space="preserve"> </w:t>
      </w:r>
    </w:p>
    <w:p w:rsidR="00691606" w:rsidRDefault="00691606" w:rsidP="00691606">
      <w:pPr>
        <w:shd w:val="clear" w:color="auto" w:fill="FFFFFF"/>
        <w:spacing w:after="150" w:line="240" w:lineRule="auto"/>
        <w:rPr>
          <w:rFonts w:ascii="Times New Roman" w:eastAsia="Times New Roman" w:hAnsi="Times New Roman" w:cs="Times New Roman"/>
          <w:color w:val="261214"/>
          <w:sz w:val="24"/>
          <w:szCs w:val="24"/>
          <w:lang w:eastAsia="pl-PL"/>
        </w:rPr>
      </w:pPr>
      <w:r w:rsidRPr="00691606">
        <w:rPr>
          <w:rFonts w:ascii="Times New Roman" w:eastAsia="Times New Roman" w:hAnsi="Times New Roman" w:cs="Times New Roman"/>
          <w:color w:val="261214"/>
          <w:sz w:val="24"/>
          <w:szCs w:val="24"/>
          <w:lang w:eastAsia="pl-PL"/>
        </w:rPr>
        <w:t> </w:t>
      </w: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1071A5" w:rsidRPr="00691606" w:rsidRDefault="001071A5" w:rsidP="00691606">
      <w:pPr>
        <w:shd w:val="clear" w:color="auto" w:fill="FFFFFF"/>
        <w:spacing w:after="150" w:line="240" w:lineRule="auto"/>
        <w:rPr>
          <w:rFonts w:ascii="Times New Roman" w:eastAsia="Times New Roman" w:hAnsi="Times New Roman" w:cs="Times New Roman"/>
          <w:color w:val="261214"/>
          <w:sz w:val="24"/>
          <w:szCs w:val="24"/>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Załącznik nr 1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Wzór formularza opisującego stanowisko pracy</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FORMULARZ OPISU STANOWISKA PRACY</w:t>
      </w:r>
    </w:p>
    <w:p w:rsidR="00691606" w:rsidRPr="00691606" w:rsidRDefault="00691606" w:rsidP="006916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Nazwa stanowiska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Komórka organizacyjna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Kategoria zaszeregowania na stanowisku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Wymagania niezbędne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Wymagania dodatkowe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Wiedza specjalistyczna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Umiejętności i zdolności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1071A5" w:rsidRDefault="00691606" w:rsidP="001071A5">
      <w:pPr>
        <w:pStyle w:val="Akapitzlist"/>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Czynności podstawowe na stanowisku</w:t>
      </w:r>
      <w:r w:rsidR="001071A5" w:rsidRPr="001071A5">
        <w:rPr>
          <w:rFonts w:ascii="Times New Roman" w:eastAsia="Times New Roman" w:hAnsi="Times New Roman" w:cs="Times New Roman"/>
          <w:color w:val="261214"/>
          <w:sz w:val="21"/>
          <w:szCs w:val="21"/>
          <w:lang w:eastAsia="pl-PL"/>
        </w:rPr>
        <w:t xml:space="preserve"> pracy </w:t>
      </w:r>
    </w:p>
    <w:p w:rsidR="001071A5" w:rsidRDefault="001071A5" w:rsidP="001071A5">
      <w:pPr>
        <w:pStyle w:val="Akapitzlist"/>
        <w:shd w:val="clear" w:color="auto" w:fill="FFFFFF"/>
        <w:spacing w:before="100" w:beforeAutospacing="1" w:after="100" w:afterAutospacing="1" w:line="240" w:lineRule="auto"/>
        <w:rPr>
          <w:rFonts w:ascii="Times New Roman" w:eastAsia="Times New Roman" w:hAnsi="Times New Roman" w:cs="Times New Roman"/>
          <w:color w:val="261214"/>
          <w:sz w:val="21"/>
          <w:szCs w:val="21"/>
          <w:lang w:eastAsia="pl-PL"/>
        </w:rPr>
      </w:pPr>
    </w:p>
    <w:p w:rsidR="00691606" w:rsidRPr="001071A5" w:rsidRDefault="001071A5" w:rsidP="001071A5">
      <w:pPr>
        <w:pStyle w:val="Akapitzlist"/>
        <w:shd w:val="clear" w:color="auto" w:fill="FFFFFF"/>
        <w:spacing w:before="100" w:beforeAutospacing="1" w:after="100" w:afterAutospacing="1" w:line="240" w:lineRule="auto"/>
        <w:ind w:left="0"/>
        <w:rPr>
          <w:rFonts w:ascii="Times New Roman" w:eastAsia="Times New Roman" w:hAnsi="Times New Roman" w:cs="Times New Roman"/>
          <w:color w:val="261214"/>
          <w:sz w:val="21"/>
          <w:szCs w:val="21"/>
          <w:lang w:eastAsia="pl-PL"/>
        </w:rPr>
      </w:pPr>
      <w:r w:rsidRPr="001071A5">
        <w:rPr>
          <w:rFonts w:ascii="Times New Roman" w:eastAsia="Times New Roman" w:hAnsi="Times New Roman" w:cs="Times New Roman"/>
          <w:color w:val="261214"/>
          <w:sz w:val="21"/>
          <w:szCs w:val="21"/>
          <w:lang w:eastAsia="pl-PL"/>
        </w:rPr>
        <w:t>………………</w:t>
      </w:r>
      <w:r>
        <w:rPr>
          <w:rFonts w:ascii="Times New Roman" w:eastAsia="Times New Roman" w:hAnsi="Times New Roman" w:cs="Times New Roman"/>
          <w:color w:val="261214"/>
          <w:sz w:val="21"/>
          <w:szCs w:val="21"/>
          <w:lang w:eastAsia="pl-PL"/>
        </w:rPr>
        <w:t>…………………………………………………………..</w:t>
      </w:r>
      <w:r w:rsidR="00691606" w:rsidRPr="001071A5">
        <w:rPr>
          <w:rFonts w:ascii="Times New Roman" w:eastAsia="Times New Roman" w:hAnsi="Times New Roman" w:cs="Times New Roman"/>
          <w:color w:val="261214"/>
          <w:sz w:val="21"/>
          <w:szCs w:val="21"/>
          <w:lang w:eastAsia="pl-PL"/>
        </w:rPr>
        <w:t xml:space="preserve">                                                                                                                           </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Pr="00691606"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Załącznik nr 2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Wzór ogłoszenia o naborze na wolne stanowisko pracy</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  </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 xml:space="preserve">Dyrektor Szkoły Podstawowej </w:t>
      </w:r>
      <w:r w:rsidR="001071A5">
        <w:rPr>
          <w:rFonts w:ascii="Times New Roman" w:eastAsia="Times New Roman" w:hAnsi="Times New Roman" w:cs="Times New Roman"/>
          <w:b/>
          <w:bCs/>
          <w:color w:val="261214"/>
          <w:sz w:val="21"/>
          <w:szCs w:val="21"/>
          <w:lang w:eastAsia="pl-PL"/>
        </w:rPr>
        <w:t xml:space="preserve">im. Jana Brzechwy w </w:t>
      </w:r>
      <w:proofErr w:type="spellStart"/>
      <w:r w:rsidR="001071A5">
        <w:rPr>
          <w:rFonts w:ascii="Times New Roman" w:eastAsia="Times New Roman" w:hAnsi="Times New Roman" w:cs="Times New Roman"/>
          <w:b/>
          <w:bCs/>
          <w:color w:val="261214"/>
          <w:sz w:val="21"/>
          <w:szCs w:val="21"/>
          <w:lang w:eastAsia="pl-PL"/>
        </w:rPr>
        <w:t>Orlu</w:t>
      </w:r>
      <w:proofErr w:type="spellEnd"/>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OGŁASZA NABÓR NA WOLNE STANOWISKO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(nazwa stanowiska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1. Wymagania niezbędne: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a)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b)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c)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2. Wymagania dodatkowe: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a)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b)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c)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3. Zakres wykonywanych zadań na stanowisku: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a)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b)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c) ……………………………………………………………………………………</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4. Wymagane dokumenty:</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a) (CV)</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b) list motywacyjny</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c) dokument poświadczający wykształcenie (dyplom lub zaświadczenie o stanie odbytych studiów),</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d) kwestionariusz osobowy</w:t>
      </w:r>
      <w:r w:rsidR="008C693D">
        <w:rPr>
          <w:rFonts w:ascii="Times New Roman" w:eastAsia="Times New Roman" w:hAnsi="Times New Roman" w:cs="Times New Roman"/>
          <w:color w:val="261214"/>
          <w:sz w:val="21"/>
          <w:szCs w:val="21"/>
          <w:lang w:eastAsia="pl-PL"/>
        </w:rPr>
        <w:t xml:space="preserve"> zgodnie ze wzorem stanowiącym załącznik nr 7 do regulaminu naboru.</w:t>
      </w:r>
    </w:p>
    <w:p w:rsidR="00691606" w:rsidRPr="00691606" w:rsidRDefault="00691606" w:rsidP="001071A5">
      <w:pPr>
        <w:shd w:val="clear" w:color="auto" w:fill="FFFFFF"/>
        <w:spacing w:after="150" w:line="240" w:lineRule="auto"/>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e) inne dodatkowe dokumenty o posiadanych kwalifikacjach i umiejętnościach.</w:t>
      </w:r>
    </w:p>
    <w:p w:rsidR="00691606" w:rsidRPr="00691606" w:rsidRDefault="00691606" w:rsidP="001071A5">
      <w:pPr>
        <w:shd w:val="clear" w:color="auto" w:fill="FFFFFF"/>
        <w:spacing w:after="150" w:line="240" w:lineRule="auto"/>
        <w:ind w:firstLine="708"/>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xml:space="preserve">Wymagane dokumenty aplikacyjne należy składać osobiście w siedzibie szkoły, lub pocztą na adres szkoły w terminie do dnia .................... . Złożone dokumenty po wyżej określonym terminie nie będą rozpatrywane. Informacja o wyniku naboru będzie umieszczana na stronie internetowej Biuletynu Informacji Szkoły Podstawowej im. </w:t>
      </w:r>
      <w:r w:rsidR="001071A5">
        <w:rPr>
          <w:rFonts w:ascii="Times New Roman" w:eastAsia="Times New Roman" w:hAnsi="Times New Roman" w:cs="Times New Roman"/>
          <w:color w:val="261214"/>
          <w:sz w:val="21"/>
          <w:szCs w:val="21"/>
          <w:lang w:eastAsia="pl-PL"/>
        </w:rPr>
        <w:t xml:space="preserve">Jana Brzechwy w </w:t>
      </w:r>
      <w:proofErr w:type="spellStart"/>
      <w:r w:rsidR="001071A5">
        <w:rPr>
          <w:rFonts w:ascii="Times New Roman" w:eastAsia="Times New Roman" w:hAnsi="Times New Roman" w:cs="Times New Roman"/>
          <w:color w:val="261214"/>
          <w:sz w:val="21"/>
          <w:szCs w:val="21"/>
          <w:lang w:eastAsia="pl-PL"/>
        </w:rPr>
        <w:t>Orlu</w:t>
      </w:r>
      <w:proofErr w:type="spellEnd"/>
      <w:r w:rsidR="001071A5">
        <w:rPr>
          <w:rFonts w:ascii="Times New Roman" w:eastAsia="Times New Roman" w:hAnsi="Times New Roman" w:cs="Times New Roman"/>
          <w:color w:val="261214"/>
          <w:sz w:val="21"/>
          <w:szCs w:val="21"/>
          <w:lang w:eastAsia="pl-PL"/>
        </w:rPr>
        <w:t xml:space="preserve"> </w:t>
      </w:r>
      <w:r w:rsidRPr="00691606">
        <w:rPr>
          <w:rFonts w:ascii="Times New Roman" w:eastAsia="Times New Roman" w:hAnsi="Times New Roman" w:cs="Times New Roman"/>
          <w:color w:val="261214"/>
          <w:sz w:val="21"/>
          <w:szCs w:val="21"/>
          <w:lang w:eastAsia="pl-PL"/>
        </w:rPr>
        <w:t>i na tablicy informacyjnej w szkole.</w:t>
      </w:r>
    </w:p>
    <w:p w:rsidR="00691606" w:rsidRPr="00691606" w:rsidRDefault="00691606" w:rsidP="001071A5">
      <w:pPr>
        <w:shd w:val="clear" w:color="auto" w:fill="FFFFFF"/>
        <w:spacing w:after="150" w:line="240" w:lineRule="auto"/>
        <w:ind w:firstLine="708"/>
        <w:jc w:val="both"/>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Wymagane dokumenty aplikacyjne: list motywacyjny, szczegółowe CV (z uwzględnieniem dokładnego przebiegu kariery zawodowej), powinny być opatrzone klauzulą:</w:t>
      </w:r>
    </w:p>
    <w:p w:rsidR="001123F0" w:rsidRPr="002F7D0E" w:rsidRDefault="001123F0" w:rsidP="001123F0">
      <w:pPr>
        <w:spacing w:line="240" w:lineRule="auto"/>
        <w:jc w:val="both"/>
      </w:pPr>
      <w:r w:rsidRPr="002F7D0E">
        <w:rPr>
          <w:rFonts w:ascii="Times New Roman" w:hAnsi="Times New Roman"/>
        </w:rPr>
        <w:t>„Wyrażam zgodę na przetwarzanie moich danych osobowych dla potrzeb niezbędnych do realizacji procesu rekrutacji w zakresie danych, które wykraczają poza zakres danych co do których przesłanka do przetwarzania znajduje podstawę w art. 6 ust. 1 lit. c Rozporządzenia o ochronie danych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dla potrzeb aktualnej rekrutacji.”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1071A5"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1071A5" w:rsidRPr="00691606" w:rsidRDefault="001071A5"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Załącznik nr 3 do regulaminu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Wzór listy kandydatów spełniających wymagania formalne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 </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LISTA KANDYDATÓW SPEŁNIAJĄCYCH WYMAGANIA FORMALNE</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 nazwa stanowiska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Informujemy, że w wyniku wstępnej selekcji na ww. stanowisko pracy do następnego etapu rekrutacji zakwalifikowali się następujący kandydaci spełniający wymagania formalne określone w ogłoszeniu:</w:t>
      </w:r>
    </w:p>
    <w:tbl>
      <w:tblPr>
        <w:tblW w:w="0" w:type="auto"/>
        <w:tblBorders>
          <w:top w:val="single" w:sz="6" w:space="0" w:color="BA0717"/>
          <w:left w:val="single" w:sz="6" w:space="0" w:color="BA0717"/>
          <w:bottom w:val="single" w:sz="6" w:space="0" w:color="BA0717"/>
          <w:right w:val="single" w:sz="6" w:space="0" w:color="BA0717"/>
        </w:tblBorders>
        <w:tblCellMar>
          <w:left w:w="0" w:type="dxa"/>
          <w:right w:w="0" w:type="dxa"/>
        </w:tblCellMar>
        <w:tblLook w:val="04A0" w:firstRow="1" w:lastRow="0" w:firstColumn="1" w:lastColumn="0" w:noHBand="0" w:noVBand="1"/>
      </w:tblPr>
      <w:tblGrid>
        <w:gridCol w:w="660"/>
        <w:gridCol w:w="3432"/>
        <w:gridCol w:w="4964"/>
      </w:tblGrid>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Lp.</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Imię i nazwisko</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Miejsce zamieszkania</w:t>
            </w:r>
            <w:r w:rsidR="002F7D0E">
              <w:rPr>
                <w:rFonts w:ascii="Times New Roman" w:eastAsia="Times New Roman" w:hAnsi="Times New Roman" w:cs="Times New Roman"/>
                <w:sz w:val="24"/>
                <w:szCs w:val="24"/>
                <w:lang w:eastAsia="pl-PL"/>
              </w:rPr>
              <w:t xml:space="preserve"> (miejscowość)</w:t>
            </w:r>
          </w:p>
        </w:tc>
      </w:tr>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1.</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2.</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3.</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4.</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691606" w:rsidRPr="00691606" w:rsidTr="00691606">
        <w:tc>
          <w:tcPr>
            <w:tcW w:w="67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5.</w:t>
            </w:r>
          </w:p>
        </w:tc>
        <w:tc>
          <w:tcPr>
            <w:tcW w:w="442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6420"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691606" w:rsidRPr="00691606" w:rsidRDefault="0069160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bl>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(data i podpis osoby upoważnionej)</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1071A5"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Załącznik nr 4 do regulaminu naboru</w:t>
      </w:r>
    </w:p>
    <w:p w:rsidR="00A632F6" w:rsidRPr="0069160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A632F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Wzór protokołu z przeprowadzonego naboru kandydatów</w:t>
      </w:r>
      <w:r w:rsidR="00A632F6">
        <w:rPr>
          <w:rFonts w:ascii="Times New Roman" w:eastAsia="Times New Roman" w:hAnsi="Times New Roman" w:cs="Times New Roman"/>
          <w:color w:val="261214"/>
          <w:sz w:val="21"/>
          <w:szCs w:val="21"/>
          <w:lang w:eastAsia="pl-PL"/>
        </w:rPr>
        <w:t xml:space="preserve"> </w:t>
      </w:r>
      <w:r w:rsidRPr="00691606">
        <w:rPr>
          <w:rFonts w:ascii="Times New Roman" w:eastAsia="Times New Roman" w:hAnsi="Times New Roman" w:cs="Times New Roman"/>
          <w:color w:val="261214"/>
          <w:sz w:val="21"/>
          <w:szCs w:val="21"/>
          <w:lang w:eastAsia="pl-PL"/>
        </w:rPr>
        <w:t>na stanowisko</w:t>
      </w:r>
      <w:r w:rsidR="00A632F6">
        <w:rPr>
          <w:rFonts w:ascii="Times New Roman" w:eastAsia="Times New Roman" w:hAnsi="Times New Roman" w:cs="Times New Roman"/>
          <w:color w:val="261214"/>
          <w:sz w:val="21"/>
          <w:szCs w:val="21"/>
          <w:lang w:eastAsia="pl-PL"/>
        </w:rPr>
        <w:t xml:space="preserve"> urzędnicze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xml:space="preserve">                                  w Szkole Podstawowej </w:t>
      </w:r>
      <w:r w:rsidR="00A632F6">
        <w:rPr>
          <w:rFonts w:ascii="Times New Roman" w:eastAsia="Times New Roman" w:hAnsi="Times New Roman" w:cs="Times New Roman"/>
          <w:color w:val="261214"/>
          <w:sz w:val="21"/>
          <w:szCs w:val="21"/>
          <w:lang w:eastAsia="pl-PL"/>
        </w:rPr>
        <w:t xml:space="preserve">im. Jana Brzechwy w </w:t>
      </w:r>
      <w:proofErr w:type="spellStart"/>
      <w:r w:rsidR="00A632F6">
        <w:rPr>
          <w:rFonts w:ascii="Times New Roman" w:eastAsia="Times New Roman" w:hAnsi="Times New Roman" w:cs="Times New Roman"/>
          <w:color w:val="261214"/>
          <w:sz w:val="21"/>
          <w:szCs w:val="21"/>
          <w:lang w:eastAsia="pl-PL"/>
        </w:rPr>
        <w:t>Orlu</w:t>
      </w:r>
      <w:proofErr w:type="spellEnd"/>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 xml:space="preserve">PROTOKÓŁ Z PRZEPROWADZONEGO NABORU KANDYDATÓW NA STANOWISKO PRACY W SZKOLE PODSTAWOWEJ </w:t>
      </w:r>
      <w:r w:rsidR="00A632F6">
        <w:rPr>
          <w:rFonts w:ascii="Times New Roman" w:eastAsia="Times New Roman" w:hAnsi="Times New Roman" w:cs="Times New Roman"/>
          <w:b/>
          <w:bCs/>
          <w:color w:val="261214"/>
          <w:sz w:val="21"/>
          <w:szCs w:val="21"/>
          <w:lang w:eastAsia="pl-PL"/>
        </w:rPr>
        <w:t>IM. JANA BRZECHWY W ORLU</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xml:space="preserve">                                                                 (  </w:t>
      </w:r>
      <w:r w:rsidRPr="00691606">
        <w:rPr>
          <w:rFonts w:ascii="Times New Roman" w:eastAsia="Times New Roman" w:hAnsi="Times New Roman" w:cs="Times New Roman"/>
          <w:i/>
          <w:color w:val="261214"/>
          <w:sz w:val="21"/>
          <w:szCs w:val="21"/>
          <w:lang w:eastAsia="pl-PL"/>
        </w:rPr>
        <w:t>nazwa stanowiska pracy</w:t>
      </w:r>
      <w:r w:rsidRPr="00691606">
        <w:rPr>
          <w:rFonts w:ascii="Times New Roman" w:eastAsia="Times New Roman" w:hAnsi="Times New Roman" w:cs="Times New Roman"/>
          <w:color w:val="261214"/>
          <w:sz w:val="21"/>
          <w:szCs w:val="21"/>
          <w:lang w:eastAsia="pl-PL"/>
        </w:rPr>
        <w:t>)</w:t>
      </w:r>
    </w:p>
    <w:p w:rsidR="00A632F6" w:rsidRPr="0069160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1. W wyniku ogłoszenia o naborze na ww. stanowisko pracy aplikacje przesłało ……… (ilość aplikacji) kandydatów spełniających wymogi formalne.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2. Komisja w składzie: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3. Po dokonaniu selekcji aplikacji zgodnie z zarządzeniem nr ……………………………….................  wybrano następujących kandydatów, uszeregowanych według spełniania przez nich kryteriów określonych w ogłoszeniu    o naborze:</w:t>
      </w:r>
    </w:p>
    <w:tbl>
      <w:tblPr>
        <w:tblW w:w="0" w:type="auto"/>
        <w:tblBorders>
          <w:top w:val="single" w:sz="6" w:space="0" w:color="BA0717"/>
          <w:left w:val="single" w:sz="6" w:space="0" w:color="BA0717"/>
          <w:bottom w:val="single" w:sz="6" w:space="0" w:color="BA0717"/>
          <w:right w:val="single" w:sz="6" w:space="0" w:color="BA0717"/>
        </w:tblBorders>
        <w:tblCellMar>
          <w:left w:w="0" w:type="dxa"/>
          <w:right w:w="0" w:type="dxa"/>
        </w:tblCellMar>
        <w:tblLook w:val="04A0" w:firstRow="1" w:lastRow="0" w:firstColumn="1" w:lastColumn="0" w:noHBand="0" w:noVBand="1"/>
      </w:tblPr>
      <w:tblGrid>
        <w:gridCol w:w="661"/>
        <w:gridCol w:w="3122"/>
        <w:gridCol w:w="3395"/>
      </w:tblGrid>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Lp.</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Imię i nazwisko</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Wynik rozmowy</w:t>
            </w:r>
          </w:p>
        </w:tc>
      </w:tr>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1.</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2.</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3.</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4.</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r w:rsidR="00A632F6" w:rsidRPr="00691606" w:rsidTr="00A632F6">
        <w:tc>
          <w:tcPr>
            <w:tcW w:w="661"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5.</w:t>
            </w:r>
          </w:p>
        </w:tc>
        <w:tc>
          <w:tcPr>
            <w:tcW w:w="3122"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c>
          <w:tcPr>
            <w:tcW w:w="3395" w:type="dxa"/>
            <w:tcBorders>
              <w:top w:val="single" w:sz="6" w:space="0" w:color="BA0717"/>
              <w:left w:val="single" w:sz="6" w:space="0" w:color="BA0717"/>
              <w:bottom w:val="single" w:sz="6" w:space="0" w:color="BA0717"/>
              <w:right w:val="single" w:sz="6" w:space="0" w:color="BA0717"/>
            </w:tcBorders>
            <w:tcMar>
              <w:top w:w="60" w:type="dxa"/>
              <w:left w:w="150" w:type="dxa"/>
              <w:bottom w:w="60" w:type="dxa"/>
              <w:right w:w="150" w:type="dxa"/>
            </w:tcMar>
            <w:hideMark/>
          </w:tcPr>
          <w:p w:rsidR="00A632F6" w:rsidRPr="00691606" w:rsidRDefault="00A632F6" w:rsidP="00691606">
            <w:pPr>
              <w:spacing w:after="150" w:line="240" w:lineRule="auto"/>
              <w:rPr>
                <w:rFonts w:ascii="Times New Roman" w:eastAsia="Times New Roman" w:hAnsi="Times New Roman" w:cs="Times New Roman"/>
                <w:sz w:val="24"/>
                <w:szCs w:val="24"/>
                <w:lang w:eastAsia="pl-PL"/>
              </w:rPr>
            </w:pPr>
            <w:r w:rsidRPr="00691606">
              <w:rPr>
                <w:rFonts w:ascii="Times New Roman" w:eastAsia="Times New Roman" w:hAnsi="Times New Roman" w:cs="Times New Roman"/>
                <w:sz w:val="24"/>
                <w:szCs w:val="24"/>
                <w:lang w:eastAsia="pl-PL"/>
              </w:rPr>
              <w:t> </w:t>
            </w:r>
          </w:p>
        </w:tc>
      </w:tr>
    </w:tbl>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4. Zastosowano następujące metody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2F7D0E" w:rsidRDefault="002F7D0E"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5. Zastosowano następujące techniki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6. Uzasadnienie wyboru: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r w:rsidR="005C6FB7">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7. Załączniki do protokołu: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a) kopia ogłoszenia o naborze,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b) kopie dokumentów aplikacyjnych</w:t>
      </w:r>
      <w:r w:rsidR="005C6FB7">
        <w:rPr>
          <w:rFonts w:ascii="Times New Roman" w:eastAsia="Times New Roman" w:hAnsi="Times New Roman" w:cs="Times New Roman"/>
          <w:color w:val="261214"/>
          <w:sz w:val="21"/>
          <w:szCs w:val="21"/>
          <w:lang w:eastAsia="pl-PL"/>
        </w:rPr>
        <w:t xml:space="preserve"> </w:t>
      </w:r>
      <w:r w:rsidRPr="00691606">
        <w:rPr>
          <w:rFonts w:ascii="Times New Roman" w:eastAsia="Times New Roman" w:hAnsi="Times New Roman" w:cs="Times New Roman"/>
          <w:color w:val="261214"/>
          <w:sz w:val="21"/>
          <w:szCs w:val="21"/>
          <w:lang w:eastAsia="pl-PL"/>
        </w:rPr>
        <w:t>kandydatów,</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c) wyniki rozmowy kwalifikacyjnej.</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Protokół sporządził:</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                                                     .....................……………</w:t>
      </w:r>
    </w:p>
    <w:p w:rsidR="00691606" w:rsidRPr="005C6FB7" w:rsidRDefault="00691606" w:rsidP="00691606">
      <w:pPr>
        <w:shd w:val="clear" w:color="auto" w:fill="FFFFFF"/>
        <w:spacing w:after="150" w:line="240" w:lineRule="auto"/>
        <w:rPr>
          <w:rFonts w:ascii="Times New Roman" w:eastAsia="Times New Roman" w:hAnsi="Times New Roman" w:cs="Times New Roman"/>
          <w:i/>
          <w:color w:val="261214"/>
          <w:sz w:val="21"/>
          <w:szCs w:val="21"/>
          <w:lang w:eastAsia="pl-PL"/>
        </w:rPr>
      </w:pPr>
      <w:r w:rsidRPr="005C6FB7">
        <w:rPr>
          <w:rFonts w:ascii="Times New Roman" w:eastAsia="Times New Roman" w:hAnsi="Times New Roman" w:cs="Times New Roman"/>
          <w:i/>
          <w:color w:val="261214"/>
          <w:sz w:val="21"/>
          <w:szCs w:val="21"/>
          <w:lang w:eastAsia="pl-PL"/>
        </w:rPr>
        <w:t>(data, imię i nazwisko pracownika)                                                                     </w:t>
      </w:r>
      <w:r w:rsidR="00A632F6" w:rsidRPr="005C6FB7">
        <w:rPr>
          <w:rFonts w:ascii="Times New Roman" w:eastAsia="Times New Roman" w:hAnsi="Times New Roman" w:cs="Times New Roman"/>
          <w:i/>
          <w:color w:val="261214"/>
          <w:sz w:val="21"/>
          <w:szCs w:val="21"/>
          <w:lang w:eastAsia="pl-PL"/>
        </w:rPr>
        <w:t xml:space="preserve">     </w:t>
      </w:r>
      <w:r w:rsidRPr="005C6FB7">
        <w:rPr>
          <w:rFonts w:ascii="Times New Roman" w:eastAsia="Times New Roman" w:hAnsi="Times New Roman" w:cs="Times New Roman"/>
          <w:i/>
          <w:color w:val="261214"/>
          <w:sz w:val="21"/>
          <w:szCs w:val="21"/>
          <w:lang w:eastAsia="pl-PL"/>
        </w:rPr>
        <w:t> (zatwierdził  )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Podpisy członków komisji:</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Pr="0069160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5C6FB7"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Załącznik nr 5 do regulaminu naboru</w:t>
      </w:r>
    </w:p>
    <w:p w:rsidR="00A632F6" w:rsidRPr="0069160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Wzór negatywnej informacji o wynikach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INFORMACJA O WYNIKACH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(nazwa stanowiska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Informujemy, że w wyniku zakończenia procedury naboru na ww. stanowisko nie została</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zatrudniona żadna osoba spośród zakwalifikowanych kandydatów (lub braku kandydatów).</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Uzasadnienie:</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A632F6">
      <w:pPr>
        <w:shd w:val="clear" w:color="auto" w:fill="FFFFFF"/>
        <w:spacing w:after="150" w:line="240" w:lineRule="auto"/>
        <w:jc w:val="right"/>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A632F6" w:rsidP="00A632F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Pr>
          <w:rFonts w:ascii="Times New Roman" w:eastAsia="Times New Roman" w:hAnsi="Times New Roman" w:cs="Times New Roman"/>
          <w:color w:val="261214"/>
          <w:sz w:val="21"/>
          <w:szCs w:val="21"/>
          <w:lang w:eastAsia="pl-PL"/>
        </w:rPr>
        <w:t xml:space="preserve">                                                                                            </w:t>
      </w:r>
      <w:r w:rsidR="00691606" w:rsidRPr="00691606">
        <w:rPr>
          <w:rFonts w:ascii="Times New Roman" w:eastAsia="Times New Roman" w:hAnsi="Times New Roman" w:cs="Times New Roman"/>
          <w:color w:val="261214"/>
          <w:sz w:val="21"/>
          <w:szCs w:val="21"/>
          <w:lang w:eastAsia="pl-PL"/>
        </w:rPr>
        <w:t>(data, podpis osoby upoważnionej)</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A632F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A632F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Załącznik nr 6 do regulaminu naboru</w:t>
      </w:r>
    </w:p>
    <w:p w:rsidR="00691606" w:rsidRDefault="00691606" w:rsidP="00691606">
      <w:pPr>
        <w:shd w:val="clear" w:color="auto" w:fill="FFFFFF"/>
        <w:spacing w:after="150" w:line="240" w:lineRule="auto"/>
        <w:rPr>
          <w:rFonts w:ascii="Times New Roman" w:eastAsia="Times New Roman" w:hAnsi="Times New Roman" w:cs="Times New Roman"/>
          <w:b/>
          <w:bCs/>
          <w:color w:val="261214"/>
          <w:sz w:val="21"/>
          <w:szCs w:val="21"/>
          <w:lang w:eastAsia="pl-PL"/>
        </w:rPr>
      </w:pPr>
      <w:r w:rsidRPr="00691606">
        <w:rPr>
          <w:rFonts w:ascii="Times New Roman" w:eastAsia="Times New Roman" w:hAnsi="Times New Roman" w:cs="Times New Roman"/>
          <w:color w:val="261214"/>
          <w:sz w:val="21"/>
          <w:szCs w:val="21"/>
          <w:lang w:eastAsia="pl-PL"/>
        </w:rPr>
        <w:t>                                                                                             Wzór pozytywnej informacji o wynikach naboru</w:t>
      </w:r>
      <w:r w:rsidRPr="00691606">
        <w:rPr>
          <w:rFonts w:ascii="Times New Roman" w:eastAsia="Times New Roman" w:hAnsi="Times New Roman" w:cs="Times New Roman"/>
          <w:b/>
          <w:bCs/>
          <w:color w:val="261214"/>
          <w:sz w:val="21"/>
          <w:szCs w:val="21"/>
          <w:lang w:eastAsia="pl-PL"/>
        </w:rPr>
        <w:t> </w:t>
      </w:r>
    </w:p>
    <w:p w:rsidR="00A632F6" w:rsidRPr="00691606" w:rsidRDefault="00A632F6" w:rsidP="00691606">
      <w:pPr>
        <w:shd w:val="clear" w:color="auto" w:fill="FFFFFF"/>
        <w:spacing w:after="150" w:line="240" w:lineRule="auto"/>
        <w:rPr>
          <w:rFonts w:ascii="Times New Roman" w:eastAsia="Times New Roman" w:hAnsi="Times New Roman" w:cs="Times New Roman"/>
          <w:color w:val="261214"/>
          <w:sz w:val="21"/>
          <w:szCs w:val="21"/>
          <w:lang w:eastAsia="pl-PL"/>
        </w:rPr>
      </w:pPr>
    </w:p>
    <w:p w:rsidR="00691606" w:rsidRPr="00691606" w:rsidRDefault="00691606" w:rsidP="00691606">
      <w:pPr>
        <w:shd w:val="clear" w:color="auto" w:fill="FFFFFF"/>
        <w:spacing w:after="150" w:line="240" w:lineRule="auto"/>
        <w:jc w:val="center"/>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b/>
          <w:bCs/>
          <w:color w:val="261214"/>
          <w:sz w:val="21"/>
          <w:szCs w:val="21"/>
          <w:lang w:eastAsia="pl-PL"/>
        </w:rPr>
        <w:t>INFORMACJA O WYNIKACH NABORU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(nazwa stanowiska pracy)</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Informujemy, że w wyniku zakończenia procedury naboru na ww. stanowisko</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został/</w:t>
      </w:r>
      <w:proofErr w:type="spellStart"/>
      <w:r w:rsidRPr="00691606">
        <w:rPr>
          <w:rFonts w:ascii="Times New Roman" w:eastAsia="Times New Roman" w:hAnsi="Times New Roman" w:cs="Times New Roman"/>
          <w:color w:val="261214"/>
          <w:sz w:val="21"/>
          <w:szCs w:val="21"/>
          <w:lang w:eastAsia="pl-PL"/>
        </w:rPr>
        <w:t>ła</w:t>
      </w:r>
      <w:proofErr w:type="spellEnd"/>
      <w:r w:rsidRPr="00691606">
        <w:rPr>
          <w:rFonts w:ascii="Times New Roman" w:eastAsia="Times New Roman" w:hAnsi="Times New Roman" w:cs="Times New Roman"/>
          <w:color w:val="261214"/>
          <w:sz w:val="21"/>
          <w:szCs w:val="21"/>
          <w:lang w:eastAsia="pl-PL"/>
        </w:rPr>
        <w:t xml:space="preserve"> wybrany/a Pan/i (imię i nazwisko) :</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FF0000"/>
          <w:sz w:val="21"/>
          <w:szCs w:val="21"/>
          <w:lang w:eastAsia="pl-PL"/>
        </w:rPr>
      </w:pPr>
      <w:r w:rsidRPr="007A5A02">
        <w:rPr>
          <w:rFonts w:ascii="Times New Roman" w:eastAsia="Times New Roman" w:hAnsi="Times New Roman" w:cs="Times New Roman"/>
          <w:sz w:val="21"/>
          <w:szCs w:val="21"/>
          <w:lang w:eastAsia="pl-PL"/>
        </w:rPr>
        <w:t xml:space="preserve">zamieszkały/a w </w:t>
      </w:r>
      <w:r w:rsidRPr="00691606">
        <w:rPr>
          <w:rFonts w:ascii="Times New Roman" w:eastAsia="Times New Roman" w:hAnsi="Times New Roman" w:cs="Times New Roman"/>
          <w:color w:val="FF0000"/>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Uzasadnienie dokonanego wyboru:</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691606">
      <w:pPr>
        <w:shd w:val="clear" w:color="auto" w:fill="FFFFFF"/>
        <w:spacing w:after="150" w:line="240" w:lineRule="auto"/>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 </w:t>
      </w:r>
    </w:p>
    <w:p w:rsidR="00691606" w:rsidRPr="00691606" w:rsidRDefault="00691606" w:rsidP="005C6FB7">
      <w:pPr>
        <w:shd w:val="clear" w:color="auto" w:fill="FFFFFF"/>
        <w:spacing w:after="150" w:line="240" w:lineRule="auto"/>
        <w:jc w:val="right"/>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w:t>
      </w:r>
    </w:p>
    <w:p w:rsidR="00691606" w:rsidRPr="00691606" w:rsidRDefault="00691606" w:rsidP="005C6FB7">
      <w:pPr>
        <w:shd w:val="clear" w:color="auto" w:fill="FFFFFF"/>
        <w:spacing w:after="150" w:line="240" w:lineRule="auto"/>
        <w:jc w:val="right"/>
        <w:rPr>
          <w:rFonts w:ascii="Times New Roman" w:eastAsia="Times New Roman" w:hAnsi="Times New Roman" w:cs="Times New Roman"/>
          <w:color w:val="261214"/>
          <w:sz w:val="21"/>
          <w:szCs w:val="21"/>
          <w:lang w:eastAsia="pl-PL"/>
        </w:rPr>
      </w:pPr>
      <w:r w:rsidRPr="00691606">
        <w:rPr>
          <w:rFonts w:ascii="Times New Roman" w:eastAsia="Times New Roman" w:hAnsi="Times New Roman" w:cs="Times New Roman"/>
          <w:color w:val="261214"/>
          <w:sz w:val="21"/>
          <w:szCs w:val="21"/>
          <w:lang w:eastAsia="pl-PL"/>
        </w:rPr>
        <w:t>(data, podpis osoby upoważnionej)</w:t>
      </w:r>
    </w:p>
    <w:p w:rsidR="003A35B8" w:rsidRDefault="003A35B8">
      <w:r>
        <w:br w:type="page"/>
      </w:r>
    </w:p>
    <w:p w:rsidR="00C3571A" w:rsidRPr="00B9075E" w:rsidRDefault="003A35B8" w:rsidP="00B9075E">
      <w:pPr>
        <w:jc w:val="right"/>
        <w:rPr>
          <w:rFonts w:ascii="Times New Roman" w:hAnsi="Times New Roman" w:cs="Times New Roman"/>
          <w:sz w:val="24"/>
          <w:szCs w:val="24"/>
        </w:rPr>
      </w:pPr>
      <w:r w:rsidRPr="00B9075E">
        <w:rPr>
          <w:rFonts w:ascii="Times New Roman" w:hAnsi="Times New Roman" w:cs="Times New Roman"/>
          <w:sz w:val="24"/>
          <w:szCs w:val="24"/>
        </w:rPr>
        <w:t>Załącznik nr 7 do regulaminu naboru</w:t>
      </w:r>
    </w:p>
    <w:p w:rsidR="00175FA0" w:rsidRDefault="00F83113" w:rsidP="00175FA0">
      <w:pPr>
        <w:spacing w:after="0" w:line="240" w:lineRule="auto"/>
        <w:jc w:val="center"/>
        <w:rPr>
          <w:rFonts w:ascii="Times New Roman" w:hAnsi="Times New Roman" w:cs="Times New Roman"/>
          <w:b/>
          <w:bCs/>
          <w:sz w:val="24"/>
          <w:szCs w:val="24"/>
        </w:rPr>
      </w:pPr>
      <w:r w:rsidRPr="00175FA0">
        <w:rPr>
          <w:rFonts w:ascii="Times New Roman" w:hAnsi="Times New Roman" w:cs="Times New Roman"/>
          <w:b/>
          <w:bCs/>
          <w:sz w:val="24"/>
          <w:szCs w:val="24"/>
        </w:rPr>
        <w:t>KWESTIONARIUSZ OSOBOWY</w:t>
      </w:r>
    </w:p>
    <w:p w:rsidR="003A35B8" w:rsidRPr="00175FA0" w:rsidRDefault="00F83113" w:rsidP="00175FA0">
      <w:pPr>
        <w:spacing w:after="0" w:line="240" w:lineRule="auto"/>
        <w:jc w:val="center"/>
        <w:rPr>
          <w:rFonts w:ascii="Times New Roman" w:hAnsi="Times New Roman" w:cs="Times New Roman"/>
          <w:b/>
          <w:bCs/>
          <w:sz w:val="24"/>
          <w:szCs w:val="24"/>
        </w:rPr>
      </w:pPr>
      <w:r w:rsidRPr="00175FA0">
        <w:rPr>
          <w:rFonts w:ascii="Times New Roman" w:hAnsi="Times New Roman" w:cs="Times New Roman"/>
          <w:b/>
          <w:bCs/>
          <w:sz w:val="24"/>
          <w:szCs w:val="24"/>
        </w:rPr>
        <w:t>DLA OSOBY UBIEGAJĄCEJ SIĘ O</w:t>
      </w:r>
      <w:r w:rsidR="00175FA0">
        <w:rPr>
          <w:rFonts w:ascii="Times New Roman" w:hAnsi="Times New Roman" w:cs="Times New Roman"/>
          <w:b/>
          <w:bCs/>
          <w:sz w:val="24"/>
          <w:szCs w:val="24"/>
        </w:rPr>
        <w:t xml:space="preserve"> </w:t>
      </w:r>
      <w:r w:rsidRPr="00175FA0">
        <w:rPr>
          <w:rFonts w:ascii="Times New Roman" w:hAnsi="Times New Roman" w:cs="Times New Roman"/>
          <w:b/>
          <w:bCs/>
          <w:sz w:val="24"/>
          <w:szCs w:val="24"/>
        </w:rPr>
        <w:t>ZATRUDNIENIE</w:t>
      </w:r>
    </w:p>
    <w:p w:rsidR="00F36ECF" w:rsidRPr="00B9075E" w:rsidRDefault="00F36ECF" w:rsidP="00175FA0">
      <w:pPr>
        <w:spacing w:after="0" w:line="240" w:lineRule="auto"/>
        <w:ind w:firstLine="708"/>
        <w:rPr>
          <w:rFonts w:ascii="Times New Roman" w:hAnsi="Times New Roman" w:cs="Times New Roman"/>
          <w:sz w:val="24"/>
          <w:szCs w:val="24"/>
        </w:rPr>
      </w:pPr>
    </w:p>
    <w:p w:rsidR="00F36ECF" w:rsidRPr="00B9075E" w:rsidRDefault="00F36ECF" w:rsidP="00175FA0">
      <w:pPr>
        <w:spacing w:after="0" w:line="240" w:lineRule="auto"/>
        <w:rPr>
          <w:rFonts w:ascii="Times New Roman" w:hAnsi="Times New Roman" w:cs="Times New Roman"/>
          <w:sz w:val="24"/>
          <w:szCs w:val="24"/>
        </w:rPr>
      </w:pPr>
      <w:r w:rsidRPr="00B9075E">
        <w:rPr>
          <w:rFonts w:ascii="Times New Roman" w:hAnsi="Times New Roman" w:cs="Times New Roman"/>
          <w:sz w:val="24"/>
          <w:szCs w:val="24"/>
        </w:rPr>
        <w:t xml:space="preserve">1. Imię (imiona) i nazwisko . . . . . . . . . . . . . . . . . . . . . . . . . . . . . . . . . . . . . . . . . . . . . . . . . . . . . </w:t>
      </w:r>
      <w:r w:rsidRPr="00B9075E">
        <w:rPr>
          <w:rFonts w:ascii="Times New Roman" w:hAnsi="Times New Roman" w:cs="Times New Roman"/>
          <w:sz w:val="24"/>
          <w:szCs w:val="24"/>
        </w:rPr>
        <w:br/>
        <w:t xml:space="preserve">2. Data   urodzenia   . . . . . . . . . . . . . . . . . . . . . . . . . . . . . . . . . . . . . . . . . . . . . . . . . . . . </w:t>
      </w:r>
      <w:r w:rsidR="00175FA0">
        <w:rPr>
          <w:rFonts w:ascii="Times New Roman" w:hAnsi="Times New Roman" w:cs="Times New Roman"/>
          <w:sz w:val="24"/>
          <w:szCs w:val="24"/>
        </w:rPr>
        <w:t>……….</w:t>
      </w:r>
      <w:r w:rsidR="00175FA0">
        <w:rPr>
          <w:rFonts w:ascii="Times New Roman" w:hAnsi="Times New Roman" w:cs="Times New Roman"/>
          <w:sz w:val="24"/>
          <w:szCs w:val="24"/>
        </w:rPr>
        <w:br/>
      </w:r>
      <w:r w:rsidR="00B9075E">
        <w:rPr>
          <w:rFonts w:ascii="Times New Roman" w:hAnsi="Times New Roman" w:cs="Times New Roman"/>
          <w:sz w:val="24"/>
          <w:szCs w:val="24"/>
        </w:rPr>
        <w:t xml:space="preserve">3. </w:t>
      </w:r>
      <w:r w:rsidRPr="00B9075E">
        <w:rPr>
          <w:rFonts w:ascii="Times New Roman" w:hAnsi="Times New Roman" w:cs="Times New Roman"/>
          <w:sz w:val="24"/>
          <w:szCs w:val="24"/>
        </w:rPr>
        <w:t xml:space="preserve">Dane kontaktowe (wskazane przez osobę ubiegającą się o zatrudnienie)   . . . . . . . . . . . . . . . . . . . . . . . . . . . . . . . . . . . . . . . . . . . . . . . . . . . . . . . . . . . . . . . . . . . . . . . . . . . . . . . . . . . . . . . . . . . . . . . . . . . . . . . . . . . . . . . . . . . . . . . . . . . . . . . . . . . . . . . . . . . . . . . . . . . . . . . . . . . . . . . . . . . . . . . . . . . . . . . . . . . . . . . . . . . . </w:t>
      </w:r>
      <w:r w:rsidR="00175FA0">
        <w:rPr>
          <w:rFonts w:ascii="Times New Roman" w:hAnsi="Times New Roman" w:cs="Times New Roman"/>
          <w:sz w:val="24"/>
          <w:szCs w:val="24"/>
        </w:rPr>
        <w:t>……………………………………………………………………….</w:t>
      </w:r>
    </w:p>
    <w:p w:rsidR="00175FA0" w:rsidRDefault="00175FA0" w:rsidP="00175FA0">
      <w:pPr>
        <w:spacing w:after="0" w:line="240" w:lineRule="auto"/>
        <w:rPr>
          <w:rFonts w:ascii="Times New Roman" w:hAnsi="Times New Roman" w:cs="Times New Roman"/>
          <w:sz w:val="24"/>
          <w:szCs w:val="24"/>
        </w:rPr>
      </w:pPr>
    </w:p>
    <w:p w:rsidR="00F36ECF" w:rsidRPr="00B9075E" w:rsidRDefault="00F36ECF" w:rsidP="00175FA0">
      <w:pPr>
        <w:spacing w:after="0" w:line="240" w:lineRule="auto"/>
        <w:rPr>
          <w:rFonts w:ascii="Times New Roman" w:hAnsi="Times New Roman" w:cs="Times New Roman"/>
          <w:sz w:val="24"/>
          <w:szCs w:val="24"/>
        </w:rPr>
      </w:pPr>
      <w:r w:rsidRPr="00B9075E">
        <w:rPr>
          <w:rFonts w:ascii="Times New Roman" w:hAnsi="Times New Roman" w:cs="Times New Roman"/>
          <w:sz w:val="24"/>
          <w:szCs w:val="24"/>
        </w:rPr>
        <w:t>4. Miejsce zamieszkania (miejscowość)……………………………………………</w:t>
      </w:r>
      <w:r w:rsidR="00B9075E">
        <w:rPr>
          <w:rFonts w:ascii="Times New Roman" w:hAnsi="Times New Roman" w:cs="Times New Roman"/>
          <w:sz w:val="24"/>
          <w:szCs w:val="24"/>
        </w:rPr>
        <w:t>…</w:t>
      </w:r>
      <w:r w:rsidRPr="00B9075E">
        <w:rPr>
          <w:rFonts w:ascii="Times New Roman" w:hAnsi="Times New Roman" w:cs="Times New Roman"/>
          <w:sz w:val="24"/>
          <w:szCs w:val="24"/>
        </w:rPr>
        <w:t>...</w:t>
      </w:r>
      <w:r w:rsidR="00175FA0">
        <w:rPr>
          <w:rFonts w:ascii="Times New Roman" w:hAnsi="Times New Roman" w:cs="Times New Roman"/>
          <w:sz w:val="24"/>
          <w:szCs w:val="24"/>
        </w:rPr>
        <w:t>............</w:t>
      </w:r>
    </w:p>
    <w:p w:rsidR="00175FA0" w:rsidRDefault="00175FA0" w:rsidP="00175FA0">
      <w:pPr>
        <w:spacing w:after="0" w:line="240" w:lineRule="auto"/>
        <w:rPr>
          <w:rFonts w:ascii="Times New Roman" w:hAnsi="Times New Roman" w:cs="Times New Roman"/>
          <w:sz w:val="24"/>
          <w:szCs w:val="24"/>
        </w:rPr>
      </w:pPr>
    </w:p>
    <w:p w:rsidR="00F36ECF" w:rsidRPr="00B9075E" w:rsidRDefault="00F36ECF" w:rsidP="00175FA0">
      <w:pPr>
        <w:spacing w:after="0" w:line="240" w:lineRule="auto"/>
        <w:rPr>
          <w:rFonts w:ascii="Times New Roman" w:hAnsi="Times New Roman" w:cs="Times New Roman"/>
          <w:sz w:val="24"/>
          <w:szCs w:val="24"/>
        </w:rPr>
      </w:pPr>
      <w:r w:rsidRPr="00B9075E">
        <w:rPr>
          <w:rFonts w:ascii="Times New Roman" w:hAnsi="Times New Roman" w:cs="Times New Roman"/>
          <w:sz w:val="24"/>
          <w:szCs w:val="24"/>
        </w:rPr>
        <w:t>5. Obywatelstwo …………………</w:t>
      </w:r>
      <w:r w:rsidR="00B9075E">
        <w:rPr>
          <w:rFonts w:ascii="Times New Roman" w:hAnsi="Times New Roman" w:cs="Times New Roman"/>
          <w:sz w:val="24"/>
          <w:szCs w:val="24"/>
        </w:rPr>
        <w:t>……………………………………………………...</w:t>
      </w:r>
      <w:r w:rsidR="00175FA0">
        <w:rPr>
          <w:rFonts w:ascii="Times New Roman" w:hAnsi="Times New Roman" w:cs="Times New Roman"/>
          <w:sz w:val="24"/>
          <w:szCs w:val="24"/>
        </w:rPr>
        <w:t>............</w:t>
      </w:r>
    </w:p>
    <w:p w:rsidR="00175FA0" w:rsidRDefault="00175FA0" w:rsidP="00175FA0">
      <w:pPr>
        <w:spacing w:after="0" w:line="240" w:lineRule="auto"/>
        <w:rPr>
          <w:rFonts w:ascii="Times New Roman" w:hAnsi="Times New Roman" w:cs="Times New Roman"/>
          <w:sz w:val="24"/>
          <w:szCs w:val="24"/>
        </w:rPr>
      </w:pPr>
    </w:p>
    <w:p w:rsidR="00F36ECF" w:rsidRDefault="00B9075E" w:rsidP="00175FA0">
      <w:pPr>
        <w:spacing w:after="0" w:line="24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6. </w:t>
      </w:r>
      <w:r w:rsidR="00F36ECF" w:rsidRPr="00B9075E">
        <w:rPr>
          <w:rFonts w:ascii="Times New Roman" w:hAnsi="Times New Roman" w:cs="Times New Roman"/>
          <w:sz w:val="24"/>
          <w:szCs w:val="24"/>
        </w:rPr>
        <w:t xml:space="preserve">Wykształcenie (nazwa szkoły i rok jej ukończenia) </w:t>
      </w:r>
      <w:r w:rsidR="006A010F">
        <w:rPr>
          <w:rFonts w:ascii="Times New Roman" w:hAnsi="Times New Roman" w:cs="Times New Roman"/>
          <w:sz w:val="24"/>
          <w:szCs w:val="24"/>
        </w:rPr>
        <w:t xml:space="preserve">- </w:t>
      </w:r>
      <w:r w:rsidR="006A010F" w:rsidRPr="00B9075E">
        <w:rPr>
          <w:rFonts w:ascii="Times New Roman" w:hAnsi="Times New Roman" w:cs="Times New Roman"/>
          <w:sz w:val="24"/>
          <w:szCs w:val="24"/>
        </w:rPr>
        <w:t>podaje się jeśli jest to</w:t>
      </w:r>
      <w:r w:rsidR="006A010F">
        <w:rPr>
          <w:rFonts w:ascii="Times New Roman" w:hAnsi="Times New Roman" w:cs="Times New Roman"/>
          <w:sz w:val="24"/>
          <w:szCs w:val="24"/>
        </w:rPr>
        <w:t xml:space="preserve"> </w:t>
      </w:r>
      <w:r w:rsidR="006A010F" w:rsidRPr="00B9075E">
        <w:rPr>
          <w:rFonts w:ascii="Times New Roman" w:hAnsi="Times New Roman" w:cs="Times New Roman"/>
          <w:sz w:val="24"/>
          <w:szCs w:val="24"/>
        </w:rPr>
        <w:t xml:space="preserve">niezbędne do wykonywania pracy określonego rodzaju lub na określonym stanowisku </w:t>
      </w:r>
      <w:r w:rsidR="00F36ECF" w:rsidRPr="00B9075E">
        <w:rPr>
          <w:rStyle w:val="markedcontent"/>
          <w:rFonts w:ascii="Times New Roman" w:hAnsi="Times New Roman" w:cs="Times New Roman"/>
          <w:sz w:val="24"/>
          <w:szCs w:val="24"/>
        </w:rPr>
        <w:t>(zawód, specjalność, stopień naukowy, tytuł zawodowy, tytuł naukowy)</w:t>
      </w:r>
    </w:p>
    <w:p w:rsidR="006A010F" w:rsidRPr="00B9075E" w:rsidRDefault="006A010F" w:rsidP="00175FA0">
      <w:pPr>
        <w:spacing w:after="0" w:line="240" w:lineRule="auto"/>
        <w:rPr>
          <w:rFonts w:ascii="Times New Roman" w:hAnsi="Times New Roman" w:cs="Times New Roman"/>
          <w:sz w:val="24"/>
          <w:szCs w:val="24"/>
        </w:rPr>
      </w:pPr>
      <w:r>
        <w:rPr>
          <w:rStyle w:val="markedcontent"/>
          <w:rFonts w:ascii="Times New Roman" w:hAnsi="Times New Roman" w:cs="Times New Roman"/>
          <w:sz w:val="24"/>
          <w:szCs w:val="24"/>
        </w:rPr>
        <w:t>…………………………………………………………………………………………..…………………………………………………………………………………………..…………………………………………………………………………………………...…..………………………………………………………………………………………..…………………………………………………………………………………………</w:t>
      </w:r>
      <w:r w:rsidR="00175FA0">
        <w:rPr>
          <w:rStyle w:val="markedcontent"/>
          <w:rFonts w:ascii="Times New Roman" w:hAnsi="Times New Roman" w:cs="Times New Roman"/>
          <w:sz w:val="24"/>
          <w:szCs w:val="24"/>
        </w:rPr>
        <w:t>……………………………………..</w:t>
      </w:r>
    </w:p>
    <w:p w:rsidR="00FD321B" w:rsidRDefault="00FD321B" w:rsidP="00175FA0">
      <w:pPr>
        <w:spacing w:after="0" w:line="240" w:lineRule="auto"/>
        <w:jc w:val="both"/>
        <w:rPr>
          <w:rFonts w:ascii="Times New Roman" w:hAnsi="Times New Roman" w:cs="Times New Roman"/>
          <w:sz w:val="24"/>
          <w:szCs w:val="24"/>
        </w:rPr>
      </w:pPr>
    </w:p>
    <w:p w:rsidR="00F36ECF" w:rsidRPr="00B9075E" w:rsidRDefault="00B9075E" w:rsidP="00175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36ECF" w:rsidRPr="00B9075E">
        <w:rPr>
          <w:rFonts w:ascii="Times New Roman" w:hAnsi="Times New Roman" w:cs="Times New Roman"/>
          <w:sz w:val="24"/>
          <w:szCs w:val="24"/>
        </w:rPr>
        <w:t>.   Kwalifikacje zawodowe (zawód, specjalność, stopień naukowy, tytuł zawodowy, tytuł naukowy)</w:t>
      </w:r>
      <w:r w:rsidR="006A010F">
        <w:rPr>
          <w:rFonts w:ascii="Times New Roman" w:hAnsi="Times New Roman" w:cs="Times New Roman"/>
          <w:sz w:val="24"/>
          <w:szCs w:val="24"/>
        </w:rPr>
        <w:t xml:space="preserve"> - </w:t>
      </w:r>
      <w:r w:rsidR="006A010F" w:rsidRPr="00B9075E">
        <w:rPr>
          <w:rFonts w:ascii="Times New Roman" w:hAnsi="Times New Roman" w:cs="Times New Roman"/>
          <w:sz w:val="24"/>
          <w:szCs w:val="24"/>
        </w:rPr>
        <w:t>podaje się jeśli jest to niezbędne do wykonywania pracy określonego rodzaju lub na określonym stanowisku</w:t>
      </w:r>
    </w:p>
    <w:p w:rsidR="00F36ECF" w:rsidRPr="00B9075E" w:rsidRDefault="00F36ECF" w:rsidP="00175FA0">
      <w:pPr>
        <w:spacing w:after="0" w:line="240" w:lineRule="auto"/>
        <w:rPr>
          <w:rFonts w:ascii="Times New Roman" w:hAnsi="Times New Roman" w:cs="Times New Roman"/>
          <w:sz w:val="24"/>
          <w:szCs w:val="24"/>
        </w:rPr>
      </w:pPr>
      <w:r w:rsidRPr="00B9075E">
        <w:rPr>
          <w:rFonts w:ascii="Times New Roman" w:hAnsi="Times New Roman" w:cs="Times New Roman"/>
          <w:sz w:val="24"/>
          <w:szCs w:val="24"/>
        </w:rPr>
        <w:t>. . . . . . . . . . . . . . . . . . . . . . . . . . . . . . . . . . . . . . . . . . . . . . . . . . . . . . . . . . . . . . . . . . . . . . . . . . . . . . . . . . . . . . . .. . . . . . . . . . . . . . . . . . . . . . . . . . . . . . . . . . . . . . . . . . . . . . . . . . . . . . . . . . . . . . . . . . . . . . . . . . . . . . . . . . . . . . . . . . . . . . . . . . . . . . . . . . . . . . . . . . . . . . . . . .</w:t>
      </w:r>
    </w:p>
    <w:p w:rsidR="00F36ECF" w:rsidRPr="00B9075E" w:rsidRDefault="00F36ECF" w:rsidP="00175FA0">
      <w:pPr>
        <w:spacing w:after="0" w:line="240" w:lineRule="auto"/>
        <w:jc w:val="center"/>
        <w:rPr>
          <w:rFonts w:ascii="Times New Roman" w:hAnsi="Times New Roman" w:cs="Times New Roman"/>
          <w:sz w:val="24"/>
          <w:szCs w:val="24"/>
        </w:rPr>
      </w:pPr>
      <w:r w:rsidRPr="00B9075E">
        <w:rPr>
          <w:rFonts w:ascii="Times New Roman" w:hAnsi="Times New Roman" w:cs="Times New Roman"/>
          <w:sz w:val="24"/>
          <w:szCs w:val="24"/>
        </w:rPr>
        <w:t>(kursy, studia podyplomowe lub inne formy uzupełnienia wiedzy lub umiejętności)</w:t>
      </w:r>
    </w:p>
    <w:p w:rsidR="00F36ECF" w:rsidRPr="00B9075E" w:rsidRDefault="00F36ECF" w:rsidP="00175FA0">
      <w:pPr>
        <w:spacing w:after="0" w:line="240" w:lineRule="auto"/>
        <w:jc w:val="center"/>
        <w:rPr>
          <w:rFonts w:ascii="Times New Roman" w:hAnsi="Times New Roman" w:cs="Times New Roman"/>
          <w:sz w:val="24"/>
          <w:szCs w:val="24"/>
        </w:rPr>
      </w:pPr>
    </w:p>
    <w:p w:rsidR="00FD321B" w:rsidRDefault="00FD321B" w:rsidP="00175FA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F36ECF" w:rsidRPr="00B9075E">
        <w:rPr>
          <w:rFonts w:ascii="Times New Roman" w:hAnsi="Times New Roman" w:cs="Times New Roman"/>
          <w:sz w:val="24"/>
          <w:szCs w:val="24"/>
        </w:rPr>
        <w:t xml:space="preserve">   Przebieg dotychczasowego zatrudnienia.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F36ECF" w:rsidRPr="00B9075E" w:rsidRDefault="00F36ECF" w:rsidP="00175FA0">
      <w:pPr>
        <w:spacing w:after="0" w:line="240" w:lineRule="auto"/>
        <w:jc w:val="center"/>
        <w:rPr>
          <w:rFonts w:ascii="Times New Roman" w:hAnsi="Times New Roman" w:cs="Times New Roman"/>
          <w:sz w:val="24"/>
          <w:szCs w:val="24"/>
        </w:rPr>
      </w:pPr>
      <w:r w:rsidRPr="00B9075E">
        <w:rPr>
          <w:rFonts w:ascii="Times New Roman" w:hAnsi="Times New Roman" w:cs="Times New Roman"/>
          <w:sz w:val="24"/>
          <w:szCs w:val="24"/>
        </w:rPr>
        <w:t>(okresy zatrudnienia u kolejnych pracodawców oraz zajmowane stanowiska pracy)</w:t>
      </w:r>
    </w:p>
    <w:p w:rsidR="00F36ECF" w:rsidRPr="00B9075E" w:rsidRDefault="00F36ECF" w:rsidP="00175FA0">
      <w:pPr>
        <w:spacing w:after="0" w:line="240" w:lineRule="auto"/>
        <w:rPr>
          <w:rFonts w:ascii="Times New Roman" w:hAnsi="Times New Roman" w:cs="Times New Roman"/>
          <w:sz w:val="24"/>
          <w:szCs w:val="24"/>
        </w:rPr>
      </w:pPr>
    </w:p>
    <w:p w:rsidR="00F36ECF" w:rsidRPr="00B9075E" w:rsidRDefault="00FD321B" w:rsidP="00175FA0">
      <w:pPr>
        <w:spacing w:before="240" w:after="0" w:line="240" w:lineRule="auto"/>
        <w:rPr>
          <w:rFonts w:ascii="Times New Roman" w:hAnsi="Times New Roman" w:cs="Times New Roman"/>
          <w:sz w:val="24"/>
          <w:szCs w:val="24"/>
        </w:rPr>
      </w:pPr>
      <w:r>
        <w:rPr>
          <w:rFonts w:ascii="Times New Roman" w:hAnsi="Times New Roman" w:cs="Times New Roman"/>
          <w:sz w:val="24"/>
          <w:szCs w:val="24"/>
        </w:rPr>
        <w:t>9</w:t>
      </w:r>
      <w:r w:rsidR="00F36ECF" w:rsidRPr="00B9075E">
        <w:rPr>
          <w:rFonts w:ascii="Times New Roman" w:hAnsi="Times New Roman" w:cs="Times New Roman"/>
          <w:sz w:val="24"/>
          <w:szCs w:val="24"/>
        </w:rPr>
        <w:t>.   Inne dane osobowe</w:t>
      </w:r>
      <w:r w:rsidR="006A010F">
        <w:rPr>
          <w:rFonts w:ascii="Times New Roman" w:hAnsi="Times New Roman" w:cs="Times New Roman"/>
          <w:sz w:val="24"/>
          <w:szCs w:val="24"/>
          <w:vertAlign w:val="superscript"/>
        </w:rPr>
        <w:t xml:space="preserve"> </w:t>
      </w:r>
      <w:r w:rsidR="006A010F" w:rsidRPr="00B9075E">
        <w:rPr>
          <w:rFonts w:ascii="Times New Roman" w:hAnsi="Times New Roman" w:cs="Times New Roman"/>
          <w:sz w:val="24"/>
          <w:szCs w:val="24"/>
        </w:rPr>
        <w:t>podaje się, gdy jest to niezbędne do zrealizowania uprawnienia lub spełnienia obowiązku wynikającego z przepisu prawa</w:t>
      </w:r>
      <w:r w:rsidR="006A010F">
        <w:rPr>
          <w:rFonts w:ascii="Times New Roman" w:hAnsi="Times New Roman" w:cs="Times New Roman"/>
          <w:sz w:val="24"/>
          <w:szCs w:val="24"/>
        </w:rPr>
        <w:t>)</w:t>
      </w:r>
      <w:r w:rsidR="00F36ECF" w:rsidRPr="00B9075E">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w:t>
      </w:r>
    </w:p>
    <w:p w:rsidR="006A010F" w:rsidRDefault="006A010F" w:rsidP="00175FA0">
      <w:pPr>
        <w:spacing w:after="0" w:line="240" w:lineRule="auto"/>
        <w:rPr>
          <w:rFonts w:ascii="Times New Roman" w:hAnsi="Times New Roman" w:cs="Times New Roman"/>
          <w:sz w:val="24"/>
          <w:szCs w:val="24"/>
        </w:rPr>
      </w:pPr>
    </w:p>
    <w:p w:rsidR="00B9075E" w:rsidRPr="00B9075E" w:rsidRDefault="00FD321B" w:rsidP="00175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075E" w:rsidRPr="00B9075E">
        <w:rPr>
          <w:rFonts w:ascii="Times New Roman" w:hAnsi="Times New Roman" w:cs="Times New Roman"/>
          <w:sz w:val="24"/>
          <w:szCs w:val="24"/>
        </w:rPr>
        <w:t>. Na podstawie ustawy z dnia 21 listopada 2008 roku o pracownikach</w:t>
      </w:r>
      <w:r w:rsidR="006A010F">
        <w:rPr>
          <w:rFonts w:ascii="Times New Roman" w:hAnsi="Times New Roman" w:cs="Times New Roman"/>
          <w:sz w:val="24"/>
          <w:szCs w:val="24"/>
        </w:rPr>
        <w:t xml:space="preserve"> </w:t>
      </w:r>
      <w:r w:rsidR="00B9075E" w:rsidRPr="00B9075E">
        <w:rPr>
          <w:rFonts w:ascii="Times New Roman" w:hAnsi="Times New Roman" w:cs="Times New Roman"/>
          <w:sz w:val="24"/>
          <w:szCs w:val="24"/>
        </w:rPr>
        <w:t>samorządowych:</w:t>
      </w:r>
    </w:p>
    <w:p w:rsidR="00FD321B" w:rsidRDefault="00FD321B" w:rsidP="00175FA0">
      <w:pPr>
        <w:spacing w:after="0" w:line="240" w:lineRule="auto"/>
        <w:jc w:val="both"/>
        <w:rPr>
          <w:rFonts w:ascii="Times New Roman" w:hAnsi="Times New Roman" w:cs="Times New Roman"/>
          <w:sz w:val="24"/>
          <w:szCs w:val="24"/>
        </w:rPr>
      </w:pPr>
    </w:p>
    <w:p w:rsidR="00B9075E" w:rsidRPr="00B9075E" w:rsidRDefault="00B9075E" w:rsidP="00175FA0">
      <w:pPr>
        <w:spacing w:after="0" w:line="240" w:lineRule="auto"/>
        <w:jc w:val="both"/>
        <w:rPr>
          <w:rFonts w:ascii="Times New Roman" w:hAnsi="Times New Roman" w:cs="Times New Roman"/>
          <w:sz w:val="24"/>
          <w:szCs w:val="24"/>
        </w:rPr>
      </w:pPr>
      <w:r w:rsidRPr="00B9075E">
        <w:rPr>
          <w:rFonts w:ascii="Times New Roman" w:hAnsi="Times New Roman" w:cs="Times New Roman"/>
          <w:sz w:val="24"/>
          <w:szCs w:val="24"/>
        </w:rPr>
        <w:t>□ Oświadczam, że posiadam pełną zdolność do czynności prawnych oraz korzystam z pełni praw publicznych;</w:t>
      </w:r>
    </w:p>
    <w:p w:rsidR="00B9075E" w:rsidRPr="00B9075E" w:rsidRDefault="00B9075E" w:rsidP="00175FA0">
      <w:pPr>
        <w:spacing w:after="0" w:line="240" w:lineRule="auto"/>
        <w:jc w:val="both"/>
        <w:rPr>
          <w:rFonts w:ascii="Times New Roman" w:hAnsi="Times New Roman" w:cs="Times New Roman"/>
          <w:sz w:val="24"/>
          <w:szCs w:val="24"/>
        </w:rPr>
      </w:pPr>
    </w:p>
    <w:p w:rsidR="00B9075E" w:rsidRPr="00B9075E" w:rsidRDefault="00B9075E" w:rsidP="00175FA0">
      <w:pPr>
        <w:spacing w:after="0" w:line="240" w:lineRule="auto"/>
        <w:jc w:val="both"/>
        <w:rPr>
          <w:rFonts w:ascii="Times New Roman" w:hAnsi="Times New Roman" w:cs="Times New Roman"/>
          <w:sz w:val="24"/>
          <w:szCs w:val="24"/>
        </w:rPr>
      </w:pPr>
      <w:r w:rsidRPr="00B9075E">
        <w:rPr>
          <w:rFonts w:ascii="Times New Roman" w:hAnsi="Times New Roman" w:cs="Times New Roman"/>
          <w:sz w:val="24"/>
          <w:szCs w:val="24"/>
        </w:rPr>
        <w:t>□ Oświadczam, że nie byłam skazana/ nie byłem skazany prawomocnym wyrokiem sądu za umyślne przestępstwo ścigane z oskarżenia publicznego lub umyślne przestępstwo skarbowe;</w:t>
      </w:r>
    </w:p>
    <w:p w:rsidR="00B9075E" w:rsidRPr="00B9075E" w:rsidRDefault="00B9075E" w:rsidP="00175FA0">
      <w:pPr>
        <w:spacing w:after="0" w:line="240" w:lineRule="auto"/>
        <w:jc w:val="both"/>
        <w:rPr>
          <w:rFonts w:ascii="Times New Roman" w:hAnsi="Times New Roman" w:cs="Times New Roman"/>
          <w:sz w:val="24"/>
          <w:szCs w:val="24"/>
        </w:rPr>
      </w:pPr>
    </w:p>
    <w:p w:rsidR="00B9075E" w:rsidRPr="00B9075E" w:rsidRDefault="00B9075E" w:rsidP="00175FA0">
      <w:pPr>
        <w:spacing w:after="0" w:line="240" w:lineRule="auto"/>
        <w:jc w:val="both"/>
        <w:rPr>
          <w:rFonts w:ascii="Times New Roman" w:hAnsi="Times New Roman" w:cs="Times New Roman"/>
          <w:sz w:val="24"/>
          <w:szCs w:val="24"/>
        </w:rPr>
      </w:pPr>
      <w:r w:rsidRPr="00B9075E">
        <w:rPr>
          <w:rFonts w:ascii="Times New Roman" w:hAnsi="Times New Roman" w:cs="Times New Roman"/>
          <w:sz w:val="24"/>
          <w:szCs w:val="24"/>
        </w:rPr>
        <w:t>□ Oświadczam, że cieszę się nieposzlakowaną opinią</w:t>
      </w:r>
    </w:p>
    <w:p w:rsidR="00B9075E" w:rsidRPr="00B9075E" w:rsidRDefault="00B9075E" w:rsidP="00175FA0">
      <w:pPr>
        <w:spacing w:after="0" w:line="240" w:lineRule="auto"/>
        <w:jc w:val="both"/>
        <w:rPr>
          <w:rFonts w:ascii="Times New Roman" w:hAnsi="Times New Roman" w:cs="Times New Roman"/>
          <w:sz w:val="24"/>
          <w:szCs w:val="24"/>
        </w:rPr>
      </w:pPr>
    </w:p>
    <w:p w:rsidR="00B9075E" w:rsidRPr="00B9075E" w:rsidRDefault="00B9075E" w:rsidP="00175FA0">
      <w:pPr>
        <w:spacing w:after="0" w:line="240" w:lineRule="auto"/>
        <w:jc w:val="both"/>
        <w:rPr>
          <w:rFonts w:ascii="Times New Roman" w:hAnsi="Times New Roman" w:cs="Times New Roman"/>
          <w:sz w:val="24"/>
          <w:szCs w:val="24"/>
        </w:rPr>
      </w:pPr>
    </w:p>
    <w:p w:rsidR="00FD321B" w:rsidRDefault="00F36ECF" w:rsidP="00175FA0">
      <w:pPr>
        <w:spacing w:after="0" w:line="240" w:lineRule="auto"/>
        <w:jc w:val="both"/>
        <w:rPr>
          <w:rFonts w:ascii="Times New Roman" w:hAnsi="Times New Roman" w:cs="Times New Roman"/>
          <w:sz w:val="24"/>
          <w:szCs w:val="24"/>
        </w:rPr>
      </w:pPr>
      <w:r w:rsidRPr="00B9075E">
        <w:rPr>
          <w:rFonts w:ascii="Times New Roman" w:hAnsi="Times New Roman" w:cs="Times New Roman"/>
          <w:sz w:val="24"/>
          <w:szCs w:val="24"/>
        </w:rPr>
        <w:t>Oświadczam, że dane zawarte w kwestionariuszu są zgodne ze stanem prawnym i</w:t>
      </w:r>
      <w:r w:rsidR="00175FA0">
        <w:rPr>
          <w:rFonts w:ascii="Times New Roman" w:hAnsi="Times New Roman" w:cs="Times New Roman"/>
          <w:sz w:val="24"/>
          <w:szCs w:val="24"/>
        </w:rPr>
        <w:t xml:space="preserve"> </w:t>
      </w:r>
      <w:r w:rsidRPr="00B9075E">
        <w:rPr>
          <w:rFonts w:ascii="Times New Roman" w:hAnsi="Times New Roman" w:cs="Times New Roman"/>
          <w:sz w:val="24"/>
          <w:szCs w:val="24"/>
        </w:rPr>
        <w:t xml:space="preserve">faktycznym.  </w:t>
      </w:r>
    </w:p>
    <w:p w:rsidR="00FD321B" w:rsidRDefault="00FD321B" w:rsidP="00175FA0">
      <w:pPr>
        <w:spacing w:after="0" w:line="240" w:lineRule="auto"/>
        <w:rPr>
          <w:rFonts w:ascii="Times New Roman" w:hAnsi="Times New Roman" w:cs="Times New Roman"/>
          <w:sz w:val="24"/>
          <w:szCs w:val="24"/>
        </w:rPr>
      </w:pPr>
    </w:p>
    <w:p w:rsidR="00FD321B" w:rsidRDefault="00F36ECF" w:rsidP="00175FA0">
      <w:pPr>
        <w:spacing w:after="0" w:line="240" w:lineRule="auto"/>
        <w:ind w:left="-708" w:firstLine="708"/>
        <w:rPr>
          <w:rFonts w:ascii="Times New Roman" w:hAnsi="Times New Roman" w:cs="Times New Roman"/>
          <w:sz w:val="24"/>
          <w:szCs w:val="24"/>
        </w:rPr>
      </w:pPr>
      <w:r w:rsidRPr="00B9075E">
        <w:rPr>
          <w:rFonts w:ascii="Times New Roman" w:hAnsi="Times New Roman" w:cs="Times New Roman"/>
          <w:sz w:val="24"/>
          <w:szCs w:val="24"/>
        </w:rPr>
        <w:t xml:space="preserve">. . . . . . . . . . . . . . . . . . . . . . . . . . . . . . . . . . . . . . . . . . . . . . . . . . . . . . . . . . </w:t>
      </w:r>
      <w:r w:rsidR="00FD321B">
        <w:rPr>
          <w:rFonts w:ascii="Times New Roman" w:hAnsi="Times New Roman" w:cs="Times New Roman"/>
          <w:sz w:val="24"/>
          <w:szCs w:val="24"/>
        </w:rPr>
        <w:t>……………...</w:t>
      </w:r>
      <w:r w:rsidR="006A010F">
        <w:rPr>
          <w:rFonts w:ascii="Times New Roman" w:hAnsi="Times New Roman" w:cs="Times New Roman"/>
          <w:sz w:val="24"/>
          <w:szCs w:val="24"/>
        </w:rPr>
        <w:t>........</w:t>
      </w:r>
    </w:p>
    <w:p w:rsidR="002F7D0E" w:rsidRDefault="00F36ECF" w:rsidP="002F7D0E">
      <w:pPr>
        <w:spacing w:after="0" w:line="240" w:lineRule="auto"/>
        <w:ind w:left="-708" w:firstLine="708"/>
        <w:rPr>
          <w:rFonts w:ascii="Times New Roman" w:hAnsi="Times New Roman" w:cs="Times New Roman"/>
          <w:sz w:val="24"/>
          <w:szCs w:val="24"/>
        </w:rPr>
      </w:pPr>
      <w:r w:rsidRPr="00B9075E">
        <w:rPr>
          <w:rFonts w:ascii="Times New Roman" w:hAnsi="Times New Roman" w:cs="Times New Roman"/>
          <w:sz w:val="24"/>
          <w:szCs w:val="24"/>
        </w:rPr>
        <w:t xml:space="preserve">(miejscowość i data)                               (podpis osoby ubiegającej się o zatrudnienie) </w:t>
      </w:r>
    </w:p>
    <w:p w:rsidR="002F7D0E" w:rsidRDefault="002F7D0E" w:rsidP="00F36ECF">
      <w:pPr>
        <w:spacing w:after="0" w:line="240" w:lineRule="auto"/>
        <w:ind w:left="708"/>
        <w:rPr>
          <w:rFonts w:ascii="Times New Roman" w:hAnsi="Times New Roman" w:cs="Times New Roman"/>
          <w:sz w:val="24"/>
          <w:szCs w:val="24"/>
        </w:rPr>
      </w:pPr>
    </w:p>
    <w:p w:rsidR="002F7D0E" w:rsidRDefault="002F7D0E" w:rsidP="00F36ECF">
      <w:pPr>
        <w:spacing w:after="0" w:line="240" w:lineRule="auto"/>
        <w:ind w:left="708"/>
        <w:rPr>
          <w:rFonts w:ascii="Times New Roman" w:hAnsi="Times New Roman" w:cs="Times New Roman"/>
          <w:sz w:val="24"/>
          <w:szCs w:val="24"/>
        </w:rPr>
      </w:pPr>
    </w:p>
    <w:p w:rsidR="002F7D0E" w:rsidRDefault="002F7D0E" w:rsidP="002F7D0E">
      <w:pPr>
        <w:spacing w:after="0" w:line="240" w:lineRule="auto"/>
        <w:rPr>
          <w:rFonts w:ascii="Times New Roman" w:hAnsi="Times New Roman" w:cs="Times New Roman"/>
          <w:sz w:val="24"/>
          <w:szCs w:val="24"/>
        </w:rPr>
      </w:pPr>
    </w:p>
    <w:p w:rsidR="002F7D0E" w:rsidRDefault="002F7D0E" w:rsidP="00F36ECF">
      <w:pPr>
        <w:spacing w:after="0" w:line="240" w:lineRule="auto"/>
        <w:ind w:left="708"/>
        <w:rPr>
          <w:rFonts w:ascii="Times New Roman" w:hAnsi="Times New Roman" w:cs="Times New Roman"/>
          <w:sz w:val="24"/>
          <w:szCs w:val="24"/>
        </w:rPr>
      </w:pPr>
    </w:p>
    <w:p w:rsidR="002F7D0E" w:rsidRPr="00B9075E" w:rsidRDefault="002F7D0E" w:rsidP="00F36ECF">
      <w:pPr>
        <w:spacing w:after="0" w:line="240" w:lineRule="auto"/>
        <w:ind w:left="708"/>
        <w:rPr>
          <w:rFonts w:ascii="Times New Roman" w:hAnsi="Times New Roman" w:cs="Times New Roman"/>
          <w:sz w:val="24"/>
          <w:szCs w:val="24"/>
        </w:rPr>
      </w:pPr>
    </w:p>
    <w:p w:rsidR="00B9075E" w:rsidRPr="00FD321B" w:rsidRDefault="00FD321B" w:rsidP="006A010F">
      <w:pPr>
        <w:jc w:val="center"/>
        <w:rPr>
          <w:rFonts w:ascii="Times New Roman" w:hAnsi="Times New Roman" w:cs="Times New Roman"/>
          <w:b/>
          <w:bCs/>
          <w:sz w:val="24"/>
          <w:szCs w:val="24"/>
        </w:rPr>
      </w:pPr>
      <w:r w:rsidRPr="00FD321B">
        <w:rPr>
          <w:rFonts w:ascii="Times New Roman" w:hAnsi="Times New Roman" w:cs="Times New Roman"/>
          <w:b/>
          <w:bCs/>
          <w:sz w:val="24"/>
          <w:szCs w:val="24"/>
        </w:rPr>
        <w:t>Klauzula informacyjna dotycząca zasad przetwarzania danych osobowych</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xml:space="preserve">1. Administratorem Pani/Pana danych osobowych jest </w:t>
      </w:r>
      <w:r w:rsidR="00FD321B">
        <w:rPr>
          <w:rFonts w:ascii="Times New Roman" w:hAnsi="Times New Roman" w:cs="Times New Roman"/>
          <w:sz w:val="24"/>
          <w:szCs w:val="24"/>
        </w:rPr>
        <w:t xml:space="preserve">Szkoła Podstawowa w </w:t>
      </w:r>
      <w:proofErr w:type="spellStart"/>
      <w:r w:rsidR="00FD321B">
        <w:rPr>
          <w:rFonts w:ascii="Times New Roman" w:hAnsi="Times New Roman" w:cs="Times New Roman"/>
          <w:sz w:val="24"/>
          <w:szCs w:val="24"/>
        </w:rPr>
        <w:t>Orlu</w:t>
      </w:r>
      <w:proofErr w:type="spellEnd"/>
      <w:r w:rsidR="00FD321B">
        <w:rPr>
          <w:rFonts w:ascii="Times New Roman" w:hAnsi="Times New Roman" w:cs="Times New Roman"/>
          <w:sz w:val="24"/>
          <w:szCs w:val="24"/>
        </w:rPr>
        <w:t xml:space="preserve">, </w:t>
      </w:r>
      <w:r w:rsidR="002F7D0E">
        <w:rPr>
          <w:rFonts w:ascii="Times New Roman" w:hAnsi="Times New Roman" w:cs="Times New Roman"/>
          <w:sz w:val="24"/>
          <w:szCs w:val="24"/>
        </w:rPr>
        <w:br/>
      </w:r>
      <w:r w:rsidR="00FD321B">
        <w:rPr>
          <w:rFonts w:ascii="Times New Roman" w:hAnsi="Times New Roman" w:cs="Times New Roman"/>
          <w:sz w:val="24"/>
          <w:szCs w:val="24"/>
        </w:rPr>
        <w:t>ul. Nadrzeczna 19, 84-252 Orle</w:t>
      </w:r>
      <w:r w:rsidR="006A010F">
        <w:rPr>
          <w:rFonts w:ascii="Times New Roman" w:hAnsi="Times New Roman" w:cs="Times New Roman"/>
          <w:sz w:val="24"/>
          <w:szCs w:val="24"/>
        </w:rPr>
        <w:t xml:space="preserve"> reprezentowana przez Dyrektora</w:t>
      </w:r>
      <w:r w:rsidR="002F7D0E">
        <w:rPr>
          <w:rFonts w:ascii="Times New Roman" w:hAnsi="Times New Roman" w:cs="Times New Roman"/>
          <w:sz w:val="24"/>
          <w:szCs w:val="24"/>
        </w:rPr>
        <w:t>.</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xml:space="preserve">3. We wszystkich sprawach związanych z ochroną i przetwarzaniem danych osobowych mogą Państwo kontaktować się z Inspektorem Ochrony Danych Osobowych: </w:t>
      </w:r>
      <w:r w:rsidR="00FD321B">
        <w:rPr>
          <w:rFonts w:ascii="Times New Roman" w:hAnsi="Times New Roman" w:cs="Times New Roman"/>
          <w:sz w:val="24"/>
          <w:szCs w:val="24"/>
        </w:rPr>
        <w:t>prawnicy@kancelariawejherowo.pl;</w:t>
      </w:r>
    </w:p>
    <w:p w:rsidR="00B9075E" w:rsidRPr="00B9075E" w:rsidRDefault="00B9075E" w:rsidP="006A010F">
      <w:pPr>
        <w:ind w:left="-708" w:firstLine="708"/>
        <w:jc w:val="both"/>
        <w:rPr>
          <w:rFonts w:ascii="Times New Roman" w:hAnsi="Times New Roman" w:cs="Times New Roman"/>
          <w:sz w:val="24"/>
          <w:szCs w:val="24"/>
        </w:rPr>
      </w:pPr>
      <w:r w:rsidRPr="00B9075E">
        <w:rPr>
          <w:rFonts w:ascii="Times New Roman" w:hAnsi="Times New Roman" w:cs="Times New Roman"/>
          <w:sz w:val="24"/>
          <w:szCs w:val="24"/>
        </w:rPr>
        <w:t>4. Pani/Pana dane osobowe przetwarzane będą w celu:</w:t>
      </w:r>
    </w:p>
    <w:p w:rsidR="00B9075E" w:rsidRPr="00B9075E" w:rsidRDefault="00B9075E" w:rsidP="006A010F">
      <w:pPr>
        <w:ind w:left="-708" w:firstLine="708"/>
        <w:jc w:val="both"/>
        <w:rPr>
          <w:rFonts w:ascii="Times New Roman" w:hAnsi="Times New Roman" w:cs="Times New Roman"/>
          <w:sz w:val="24"/>
          <w:szCs w:val="24"/>
        </w:rPr>
      </w:pPr>
      <w:r w:rsidRPr="00B9075E">
        <w:rPr>
          <w:rFonts w:ascii="Times New Roman" w:hAnsi="Times New Roman" w:cs="Times New Roman"/>
          <w:sz w:val="24"/>
          <w:szCs w:val="24"/>
        </w:rPr>
        <w:t>1) realizacji procedury rekrutacji w ramach niniejszego naboru:</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na podstawie Kodeksu pracy oraz ustawy o pracownikach samorządowych w zw. z art. 6 ust. 1 lit. c ogólnego rozporządzenie o ochronie danych osobowych - w ramach realizacji obowiązku prawnego ciążącego na administratorze danych;</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na podstawie wyrażonej przez Panią/Pana zgody zgodnie z art. 6 ust. 1 lit. a oraz art. 9 ust. 2 lit. a ogólnego rozporządzenia o ochronie danych osobowych w zakresie w jakim podanie danych jest dobrowolne. Dobrowolne podanie w składanej ofercie wszelkich danych niewymaganych przepisami prawa jest traktowane jak wyrażenie zgody na ich przetwarzanie. W odniesieniu do takich informacji przysługuje Pani/Panu prawo cofnięcia zgody oraz żądania ich sprostowania. Zgodę można cofnąć drogą, którą została wyrażona.</w:t>
      </w:r>
    </w:p>
    <w:p w:rsidR="00B9075E" w:rsidRPr="00B9075E" w:rsidRDefault="00B9075E" w:rsidP="006A010F">
      <w:pPr>
        <w:ind w:left="-708" w:firstLine="708"/>
        <w:jc w:val="both"/>
        <w:rPr>
          <w:rFonts w:ascii="Times New Roman" w:hAnsi="Times New Roman" w:cs="Times New Roman"/>
          <w:sz w:val="24"/>
          <w:szCs w:val="24"/>
        </w:rPr>
      </w:pPr>
      <w:r w:rsidRPr="00B9075E">
        <w:rPr>
          <w:rFonts w:ascii="Times New Roman" w:hAnsi="Times New Roman" w:cs="Times New Roman"/>
          <w:sz w:val="24"/>
          <w:szCs w:val="24"/>
        </w:rPr>
        <w:t>2) archiwizacji na podstawie:</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przepisów prawa, w tym rozporządzenia w sprawie instrukcji kancelaryjnej, jednolitych rzeczowych wykazów akt oraz instrukcji w sprawie organizacji i zakresu działania archiwów zakładowych w zw. z art. 6 ust. 1 lit. c ogólnego rozporządzenia o ochronie danych osobowych – w ramach realizacji obowiązku prawnego ciążącego na administratorze danych.</w:t>
      </w:r>
    </w:p>
    <w:p w:rsidR="00B9075E" w:rsidRPr="00B9075E" w:rsidRDefault="00B9075E" w:rsidP="006A010F">
      <w:pPr>
        <w:ind w:left="-708" w:firstLine="708"/>
        <w:jc w:val="both"/>
        <w:rPr>
          <w:rFonts w:ascii="Times New Roman" w:hAnsi="Times New Roman" w:cs="Times New Roman"/>
          <w:sz w:val="24"/>
          <w:szCs w:val="24"/>
        </w:rPr>
      </w:pPr>
      <w:r w:rsidRPr="00B9075E">
        <w:rPr>
          <w:rFonts w:ascii="Times New Roman" w:hAnsi="Times New Roman" w:cs="Times New Roman"/>
          <w:sz w:val="24"/>
          <w:szCs w:val="24"/>
        </w:rPr>
        <w:t>5.Pani/Pana dane osobowe będą przetwarzane:</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1) w  przypadku wygrania naboru Pani/Pana dokumenty aplikacyjne zawierające dane osobowe zostaną dołączone do akt osobowych i będą przechowywane przez okres przewidziany dla dokumentacji  pracowniczej.</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xml:space="preserve">2) dane osobowe zawarte w ofercie pracy w przypadku niezakwalifikowania do kolejnych etapów naboru oraz niewskazania Pani/Pana kandydatury w protokole naboru mogą być odebrane przez Panią/Pana osobiście w terminie miesiąca od dnia ogłoszenia wyniku naboru. Po ww. terminie </w:t>
      </w:r>
      <w:r w:rsidR="00FD321B">
        <w:rPr>
          <w:rFonts w:ascii="Times New Roman" w:hAnsi="Times New Roman" w:cs="Times New Roman"/>
          <w:sz w:val="24"/>
          <w:szCs w:val="24"/>
        </w:rPr>
        <w:t xml:space="preserve">dokumenty zostaną zniszczone. </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 xml:space="preserve">3) jeżeli Pani/Pana kandydatura zostanie wskazana w protokole naboru Pani/Pana dane osobowe zawarte w ofercie pracy będą przechowywane przez okres </w:t>
      </w:r>
      <w:r w:rsidR="00FD321B">
        <w:rPr>
          <w:rFonts w:ascii="Times New Roman" w:hAnsi="Times New Roman" w:cs="Times New Roman"/>
          <w:sz w:val="24"/>
          <w:szCs w:val="24"/>
        </w:rPr>
        <w:t>2</w:t>
      </w:r>
      <w:r w:rsidRPr="00B9075E">
        <w:rPr>
          <w:rFonts w:ascii="Times New Roman" w:hAnsi="Times New Roman" w:cs="Times New Roman"/>
          <w:sz w:val="24"/>
          <w:szCs w:val="24"/>
        </w:rPr>
        <w:t xml:space="preserve"> lat  od dnia 1 stycznia następnego roku po ostatecznym zakończeniu procedury naboru.</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4) protokoły z posiedzeń Komisji Rekrutacyjnej przeprowadzającej nabór posiadają kategorię archiwalną A.</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5) w przypadku danych przetwarzanych na podstawie zgody, do czasu jej wycofania, lecz nie dłużej niż przez okresy wskazane powyżej.</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6. 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 W przypadku wygrania naboru dane osobowe wybranego kandydata w zakresie imienia i nazwiska oraz adresu zamieszkania w myśl przepisów Kodeksu cywilnego zostaną  umieszczone w Biuletynie Informacji Publicznej oraz na tablicy informacyjnej Urzędu na okres co najmniej 3 miesięcy.</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7. Posiada Pani/Pan prawo dostępu do treści swoich danych oraz prawo ich sprostowania lub prawo do ograniczenia przetwarzania, a w przypadku danych przetwarzanych na podstawie udzielonej zgody do ich usunięcia.</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8. Posiada Pan/Pani prawo wniesienia skargi do Prezesa Urzędu Ochrony Danych Osobowych w sytuacji, gdy uzna Pan/Pani, że przetwarzanie danych osobowych narusza przepisy ogólnego rozporządzenia o ochronie danych osobowych.</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9. Podanie danych wskazanych w ogłoszeniu o naborze jest obligatoryjne, a w pozostałym zakresie  dobrowolne. Niepodanie danych obligatoryjnych skutkuje niemożnością realizacji procesu rekrutacji.</w:t>
      </w:r>
    </w:p>
    <w:p w:rsidR="00B9075E" w:rsidRPr="00B9075E" w:rsidRDefault="00B9075E" w:rsidP="006A010F">
      <w:pPr>
        <w:jc w:val="both"/>
        <w:rPr>
          <w:rFonts w:ascii="Times New Roman" w:hAnsi="Times New Roman" w:cs="Times New Roman"/>
          <w:sz w:val="24"/>
          <w:szCs w:val="24"/>
        </w:rPr>
      </w:pPr>
      <w:r w:rsidRPr="00B9075E">
        <w:rPr>
          <w:rFonts w:ascii="Times New Roman" w:hAnsi="Times New Roman" w:cs="Times New Roman"/>
          <w:sz w:val="24"/>
          <w:szCs w:val="24"/>
        </w:rPr>
        <w:t>10. Pani/Pana dane osobowe nie będą przekazywane do państwa trzeciego i organizacji międzynarodowej.</w:t>
      </w:r>
    </w:p>
    <w:p w:rsidR="00B9075E" w:rsidRPr="00B9075E" w:rsidRDefault="00B9075E" w:rsidP="006A010F">
      <w:pPr>
        <w:rPr>
          <w:rFonts w:ascii="Times New Roman" w:hAnsi="Times New Roman" w:cs="Times New Roman"/>
          <w:sz w:val="24"/>
          <w:szCs w:val="24"/>
        </w:rPr>
      </w:pPr>
      <w:r w:rsidRPr="00B9075E">
        <w:rPr>
          <w:rFonts w:ascii="Times New Roman" w:hAnsi="Times New Roman" w:cs="Times New Roman"/>
          <w:sz w:val="24"/>
          <w:szCs w:val="24"/>
        </w:rPr>
        <w:t>11.Pani/Pana dane nie będą przetwarzane w sposób zautomatyzowany, w tym również profilowane.</w:t>
      </w:r>
    </w:p>
    <w:p w:rsidR="00B9075E" w:rsidRPr="00B9075E" w:rsidRDefault="00B9075E" w:rsidP="00F36ECF">
      <w:pPr>
        <w:spacing w:after="0" w:line="240" w:lineRule="auto"/>
        <w:ind w:left="708"/>
        <w:rPr>
          <w:rFonts w:ascii="Times New Roman" w:hAnsi="Times New Roman" w:cs="Times New Roman"/>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64"/>
        <w:gridCol w:w="2182"/>
        <w:gridCol w:w="1218"/>
      </w:tblGrid>
      <w:tr w:rsidR="006A010F" w:rsidTr="006A010F">
        <w:trPr>
          <w:trHeight w:val="288"/>
        </w:trPr>
        <w:tc>
          <w:tcPr>
            <w:tcW w:w="2518" w:type="dxa"/>
            <w:tcBorders>
              <w:top w:val="single" w:sz="4" w:space="0" w:color="auto"/>
              <w:left w:val="single" w:sz="4" w:space="0" w:color="auto"/>
              <w:bottom w:val="single" w:sz="4" w:space="0" w:color="auto"/>
              <w:right w:val="single" w:sz="4" w:space="0" w:color="auto"/>
            </w:tcBorders>
            <w:vAlign w:val="center"/>
            <w:hideMark/>
          </w:tcPr>
          <w:p w:rsidR="006A010F" w:rsidRDefault="006A010F">
            <w:pPr>
              <w:shd w:val="clear" w:color="auto" w:fill="FFFFFF"/>
              <w:jc w:val="center"/>
              <w:rPr>
                <w:rFonts w:ascii="Arial Narrow" w:hAnsi="Arial Narrow"/>
                <w:sz w:val="20"/>
                <w:szCs w:val="20"/>
              </w:rPr>
            </w:pPr>
            <w:r>
              <w:rPr>
                <w:rFonts w:ascii="Arial Narrow" w:hAnsi="Arial Narrow"/>
                <w:b/>
                <w:sz w:val="20"/>
                <w:szCs w:val="20"/>
              </w:rPr>
              <w:t>Imię</w:t>
            </w:r>
          </w:p>
        </w:tc>
        <w:tc>
          <w:tcPr>
            <w:tcW w:w="3864" w:type="dxa"/>
            <w:tcBorders>
              <w:top w:val="single" w:sz="4" w:space="0" w:color="auto"/>
              <w:left w:val="single" w:sz="4" w:space="0" w:color="auto"/>
              <w:bottom w:val="single" w:sz="4" w:space="0" w:color="auto"/>
              <w:right w:val="single" w:sz="4" w:space="0" w:color="auto"/>
            </w:tcBorders>
            <w:vAlign w:val="center"/>
            <w:hideMark/>
          </w:tcPr>
          <w:p w:rsidR="006A010F" w:rsidRDefault="006A010F">
            <w:pPr>
              <w:shd w:val="clear" w:color="auto" w:fill="FFFFFF"/>
              <w:jc w:val="center"/>
              <w:rPr>
                <w:rFonts w:ascii="Arial Narrow" w:hAnsi="Arial Narrow"/>
                <w:sz w:val="20"/>
                <w:szCs w:val="20"/>
              </w:rPr>
            </w:pPr>
            <w:r>
              <w:rPr>
                <w:rFonts w:ascii="Arial Narrow" w:hAnsi="Arial Narrow"/>
                <w:b/>
                <w:sz w:val="20"/>
                <w:szCs w:val="20"/>
              </w:rPr>
              <w:t>Nazwisko</w:t>
            </w:r>
          </w:p>
        </w:tc>
        <w:tc>
          <w:tcPr>
            <w:tcW w:w="2182" w:type="dxa"/>
            <w:tcBorders>
              <w:top w:val="single" w:sz="4" w:space="0" w:color="auto"/>
              <w:left w:val="single" w:sz="4" w:space="0" w:color="auto"/>
              <w:bottom w:val="single" w:sz="4" w:space="0" w:color="auto"/>
              <w:right w:val="single" w:sz="4" w:space="0" w:color="auto"/>
            </w:tcBorders>
            <w:vAlign w:val="center"/>
            <w:hideMark/>
          </w:tcPr>
          <w:p w:rsidR="006A010F" w:rsidRDefault="006A010F">
            <w:pPr>
              <w:shd w:val="clear" w:color="auto" w:fill="FFFFFF"/>
              <w:jc w:val="center"/>
              <w:rPr>
                <w:rFonts w:ascii="Arial Narrow" w:hAnsi="Arial Narrow"/>
                <w:sz w:val="20"/>
                <w:szCs w:val="20"/>
              </w:rPr>
            </w:pPr>
            <w:r>
              <w:rPr>
                <w:rFonts w:ascii="Arial Narrow" w:hAnsi="Arial Narrow"/>
                <w:b/>
                <w:sz w:val="20"/>
                <w:szCs w:val="20"/>
              </w:rPr>
              <w:t>Data</w:t>
            </w:r>
          </w:p>
        </w:tc>
        <w:tc>
          <w:tcPr>
            <w:tcW w:w="1218" w:type="dxa"/>
            <w:tcBorders>
              <w:top w:val="single" w:sz="4" w:space="0" w:color="auto"/>
              <w:left w:val="single" w:sz="4" w:space="0" w:color="auto"/>
              <w:bottom w:val="single" w:sz="4" w:space="0" w:color="auto"/>
              <w:right w:val="single" w:sz="4" w:space="0" w:color="auto"/>
            </w:tcBorders>
            <w:vAlign w:val="center"/>
            <w:hideMark/>
          </w:tcPr>
          <w:p w:rsidR="006A010F" w:rsidRDefault="006A010F">
            <w:pPr>
              <w:shd w:val="clear" w:color="auto" w:fill="FFFFFF"/>
              <w:jc w:val="center"/>
              <w:rPr>
                <w:rFonts w:ascii="Arial Narrow" w:hAnsi="Arial Narrow"/>
                <w:sz w:val="20"/>
                <w:szCs w:val="20"/>
              </w:rPr>
            </w:pPr>
            <w:r>
              <w:rPr>
                <w:rFonts w:ascii="Arial Narrow" w:hAnsi="Arial Narrow"/>
                <w:b/>
                <w:sz w:val="20"/>
                <w:szCs w:val="20"/>
              </w:rPr>
              <w:t>Podpis</w:t>
            </w:r>
          </w:p>
        </w:tc>
      </w:tr>
      <w:tr w:rsidR="006A010F" w:rsidTr="006A010F">
        <w:tc>
          <w:tcPr>
            <w:tcW w:w="2518" w:type="dxa"/>
            <w:tcBorders>
              <w:top w:val="single" w:sz="4" w:space="0" w:color="auto"/>
              <w:left w:val="single" w:sz="4" w:space="0" w:color="auto"/>
              <w:bottom w:val="single" w:sz="4" w:space="0" w:color="auto"/>
              <w:right w:val="single" w:sz="4" w:space="0" w:color="auto"/>
            </w:tcBorders>
          </w:tcPr>
          <w:p w:rsidR="006A010F" w:rsidRDefault="006A010F">
            <w:pPr>
              <w:shd w:val="clear" w:color="auto" w:fill="FFFFFF"/>
              <w:rPr>
                <w:rFonts w:ascii="Times New Roman" w:hAnsi="Times New Roman"/>
                <w:sz w:val="20"/>
                <w:szCs w:val="20"/>
              </w:rPr>
            </w:pPr>
          </w:p>
        </w:tc>
        <w:tc>
          <w:tcPr>
            <w:tcW w:w="3864" w:type="dxa"/>
            <w:tcBorders>
              <w:top w:val="single" w:sz="4" w:space="0" w:color="auto"/>
              <w:left w:val="single" w:sz="4" w:space="0" w:color="auto"/>
              <w:bottom w:val="single" w:sz="4" w:space="0" w:color="auto"/>
              <w:right w:val="single" w:sz="4" w:space="0" w:color="auto"/>
            </w:tcBorders>
          </w:tcPr>
          <w:p w:rsidR="006A010F" w:rsidRDefault="006A010F">
            <w:pPr>
              <w:shd w:val="clear" w:color="auto" w:fill="FFFFFF"/>
              <w:rPr>
                <w:sz w:val="20"/>
                <w:szCs w:val="20"/>
              </w:rPr>
            </w:pPr>
          </w:p>
        </w:tc>
        <w:tc>
          <w:tcPr>
            <w:tcW w:w="2182" w:type="dxa"/>
            <w:tcBorders>
              <w:top w:val="single" w:sz="4" w:space="0" w:color="auto"/>
              <w:left w:val="single" w:sz="4" w:space="0" w:color="auto"/>
              <w:bottom w:val="single" w:sz="4" w:space="0" w:color="auto"/>
              <w:right w:val="single" w:sz="4" w:space="0" w:color="auto"/>
            </w:tcBorders>
          </w:tcPr>
          <w:p w:rsidR="006A010F" w:rsidRDefault="006A010F">
            <w:pPr>
              <w:shd w:val="clear" w:color="auto" w:fill="FFFFFF"/>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A010F" w:rsidRDefault="006A010F">
            <w:pPr>
              <w:shd w:val="clear" w:color="auto" w:fill="FFFFFF"/>
              <w:rPr>
                <w:sz w:val="20"/>
                <w:szCs w:val="20"/>
              </w:rPr>
            </w:pPr>
          </w:p>
          <w:p w:rsidR="006A010F" w:rsidRDefault="006A010F">
            <w:pPr>
              <w:shd w:val="clear" w:color="auto" w:fill="FFFFFF"/>
              <w:rPr>
                <w:sz w:val="20"/>
                <w:szCs w:val="20"/>
              </w:rPr>
            </w:pPr>
          </w:p>
        </w:tc>
      </w:tr>
    </w:tbl>
    <w:p w:rsidR="003A35B8" w:rsidRPr="00B9075E" w:rsidRDefault="003A35B8">
      <w:pPr>
        <w:rPr>
          <w:rFonts w:ascii="Times New Roman" w:hAnsi="Times New Roman" w:cs="Times New Roman"/>
          <w:sz w:val="24"/>
          <w:szCs w:val="24"/>
        </w:rPr>
      </w:pPr>
    </w:p>
    <w:sectPr w:rsidR="003A35B8" w:rsidRPr="00B9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54BC"/>
    <w:multiLevelType w:val="multilevel"/>
    <w:tmpl w:val="019C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86C8A"/>
    <w:multiLevelType w:val="multilevel"/>
    <w:tmpl w:val="847E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76EE1"/>
    <w:multiLevelType w:val="multilevel"/>
    <w:tmpl w:val="034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B35DCF"/>
    <w:multiLevelType w:val="hybridMultilevel"/>
    <w:tmpl w:val="DA66018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440532B"/>
    <w:multiLevelType w:val="multilevel"/>
    <w:tmpl w:val="D526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F3C4E"/>
    <w:multiLevelType w:val="multilevel"/>
    <w:tmpl w:val="5560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914279"/>
    <w:multiLevelType w:val="hybridMultilevel"/>
    <w:tmpl w:val="0E2AAE0C"/>
    <w:lvl w:ilvl="0" w:tplc="B8A88FB2">
      <w:start w:val="1"/>
      <w:numFmt w:val="decimal"/>
      <w:lvlText w:val="%1."/>
      <w:lvlJc w:val="left"/>
      <w:pPr>
        <w:ind w:left="360" w:hanging="360"/>
      </w:pPr>
      <w:rPr>
        <w:rFonts w:ascii="Arial Narrow" w:hAnsi="Arial Narrow" w:cs="Times New Roman" w:hint="default"/>
        <w:b/>
        <w:color w:val="auto"/>
        <w:sz w:val="20"/>
        <w:szCs w:val="20"/>
      </w:rPr>
    </w:lvl>
    <w:lvl w:ilvl="1" w:tplc="A344DAC6">
      <w:start w:val="1"/>
      <w:numFmt w:val="lowerLetter"/>
      <w:lvlText w:val="%2."/>
      <w:lvlJc w:val="left"/>
      <w:pPr>
        <w:ind w:left="1080" w:hanging="360"/>
      </w:pPr>
      <w:rPr>
        <w:rFonts w:ascii="Arial Narrow" w:hAnsi="Arial Narrow" w:cs="Times New Roman" w:hint="default"/>
        <w:b/>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98176C5"/>
    <w:multiLevelType w:val="multilevel"/>
    <w:tmpl w:val="6628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B7BAA"/>
    <w:multiLevelType w:val="multilevel"/>
    <w:tmpl w:val="09FE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F1C4C"/>
    <w:multiLevelType w:val="multilevel"/>
    <w:tmpl w:val="AC6A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8"/>
  </w:num>
  <w:num w:numId="5">
    <w:abstractNumId w:val="4"/>
  </w:num>
  <w:num w:numId="6">
    <w:abstractNumId w:val="5"/>
  </w:num>
  <w:num w:numId="7">
    <w:abstractNumId w:val="9"/>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06"/>
    <w:rsid w:val="001061FE"/>
    <w:rsid w:val="001071A5"/>
    <w:rsid w:val="001123F0"/>
    <w:rsid w:val="00175FA0"/>
    <w:rsid w:val="002F7D0E"/>
    <w:rsid w:val="003A35B8"/>
    <w:rsid w:val="004C216F"/>
    <w:rsid w:val="00533D2B"/>
    <w:rsid w:val="005C6FB7"/>
    <w:rsid w:val="005E3ADC"/>
    <w:rsid w:val="00691606"/>
    <w:rsid w:val="00693E2B"/>
    <w:rsid w:val="006A010F"/>
    <w:rsid w:val="006A10EB"/>
    <w:rsid w:val="007A5A02"/>
    <w:rsid w:val="008C693D"/>
    <w:rsid w:val="008F79F9"/>
    <w:rsid w:val="00A23AAF"/>
    <w:rsid w:val="00A632F6"/>
    <w:rsid w:val="00AB543A"/>
    <w:rsid w:val="00B9075E"/>
    <w:rsid w:val="00C3571A"/>
    <w:rsid w:val="00F36ECF"/>
    <w:rsid w:val="00F83113"/>
    <w:rsid w:val="00FD3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075D"/>
  <w15:chartTrackingRefBased/>
  <w15:docId w15:val="{81DE16EE-7EFB-4E2D-B0B3-06F5B1B8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71A5"/>
    <w:pPr>
      <w:ind w:left="720"/>
      <w:contextualSpacing/>
    </w:pPr>
  </w:style>
  <w:style w:type="character" w:styleId="Odwoaniedokomentarza">
    <w:name w:val="annotation reference"/>
    <w:basedOn w:val="Domylnaczcionkaakapitu"/>
    <w:uiPriority w:val="99"/>
    <w:semiHidden/>
    <w:unhideWhenUsed/>
    <w:rsid w:val="001123F0"/>
    <w:rPr>
      <w:sz w:val="16"/>
      <w:szCs w:val="16"/>
    </w:rPr>
  </w:style>
  <w:style w:type="paragraph" w:styleId="Tekstkomentarza">
    <w:name w:val="annotation text"/>
    <w:basedOn w:val="Normalny"/>
    <w:link w:val="TekstkomentarzaZnak"/>
    <w:uiPriority w:val="99"/>
    <w:semiHidden/>
    <w:unhideWhenUsed/>
    <w:rsid w:val="001123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3F0"/>
    <w:rPr>
      <w:sz w:val="20"/>
      <w:szCs w:val="20"/>
    </w:rPr>
  </w:style>
  <w:style w:type="paragraph" w:styleId="Tematkomentarza">
    <w:name w:val="annotation subject"/>
    <w:basedOn w:val="Tekstkomentarza"/>
    <w:next w:val="Tekstkomentarza"/>
    <w:link w:val="TematkomentarzaZnak"/>
    <w:uiPriority w:val="99"/>
    <w:semiHidden/>
    <w:unhideWhenUsed/>
    <w:rsid w:val="001123F0"/>
    <w:rPr>
      <w:b/>
      <w:bCs/>
    </w:rPr>
  </w:style>
  <w:style w:type="character" w:customStyle="1" w:styleId="TematkomentarzaZnak">
    <w:name w:val="Temat komentarza Znak"/>
    <w:basedOn w:val="TekstkomentarzaZnak"/>
    <w:link w:val="Tematkomentarza"/>
    <w:uiPriority w:val="99"/>
    <w:semiHidden/>
    <w:rsid w:val="001123F0"/>
    <w:rPr>
      <w:b/>
      <w:bCs/>
      <w:sz w:val="20"/>
      <w:szCs w:val="20"/>
    </w:rPr>
  </w:style>
  <w:style w:type="character" w:styleId="Hipercze">
    <w:name w:val="Hyperlink"/>
    <w:semiHidden/>
    <w:unhideWhenUsed/>
    <w:rsid w:val="003A35B8"/>
    <w:rPr>
      <w:rFonts w:ascii="Times New Roman" w:hAnsi="Times New Roman" w:cs="Times New Roman" w:hint="default"/>
      <w:color w:val="0000FF"/>
      <w:u w:val="single"/>
    </w:rPr>
  </w:style>
  <w:style w:type="paragraph" w:customStyle="1" w:styleId="Akapitzlist1">
    <w:name w:val="Akapit z listą1"/>
    <w:basedOn w:val="Normalny"/>
    <w:rsid w:val="003A35B8"/>
    <w:pPr>
      <w:suppressAutoHyphens/>
      <w:spacing w:after="200" w:line="276" w:lineRule="auto"/>
      <w:ind w:left="720"/>
    </w:pPr>
    <w:rPr>
      <w:rFonts w:ascii="Times New Roman" w:eastAsia="Times New Roman" w:hAnsi="Times New Roman" w:cs="Times New Roman"/>
      <w:sz w:val="24"/>
      <w:szCs w:val="24"/>
      <w:lang w:eastAsia="zh-CN"/>
    </w:rPr>
  </w:style>
  <w:style w:type="paragraph" w:customStyle="1" w:styleId="msonormalcxspdrugiecxsppierwsze">
    <w:name w:val="msonormalcxspdrugiecxsppierwsze"/>
    <w:basedOn w:val="Normalny"/>
    <w:rsid w:val="003A35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drugie">
    <w:name w:val="msonormalcxspdrugiecxspdrugie"/>
    <w:basedOn w:val="Normalny"/>
    <w:rsid w:val="003A35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nazwisko">
    <w:name w:val="msonormalcxspdrugiecxspnazwisko"/>
    <w:basedOn w:val="Normalny"/>
    <w:rsid w:val="003A35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F36ECF"/>
  </w:style>
  <w:style w:type="paragraph" w:styleId="Tekstdymka">
    <w:name w:val="Balloon Text"/>
    <w:basedOn w:val="Normalny"/>
    <w:link w:val="TekstdymkaZnak"/>
    <w:uiPriority w:val="99"/>
    <w:semiHidden/>
    <w:unhideWhenUsed/>
    <w:rsid w:val="006A10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870235">
      <w:bodyDiv w:val="1"/>
      <w:marLeft w:val="0"/>
      <w:marRight w:val="0"/>
      <w:marTop w:val="0"/>
      <w:marBottom w:val="0"/>
      <w:divBdr>
        <w:top w:val="none" w:sz="0" w:space="0" w:color="auto"/>
        <w:left w:val="none" w:sz="0" w:space="0" w:color="auto"/>
        <w:bottom w:val="none" w:sz="0" w:space="0" w:color="auto"/>
        <w:right w:val="none" w:sz="0" w:space="0" w:color="auto"/>
      </w:divBdr>
    </w:div>
    <w:div w:id="867913204">
      <w:bodyDiv w:val="1"/>
      <w:marLeft w:val="0"/>
      <w:marRight w:val="0"/>
      <w:marTop w:val="0"/>
      <w:marBottom w:val="0"/>
      <w:divBdr>
        <w:top w:val="none" w:sz="0" w:space="0" w:color="auto"/>
        <w:left w:val="none" w:sz="0" w:space="0" w:color="auto"/>
        <w:bottom w:val="none" w:sz="0" w:space="0" w:color="auto"/>
        <w:right w:val="none" w:sz="0" w:space="0" w:color="auto"/>
      </w:divBdr>
      <w:divsChild>
        <w:div w:id="19627621">
          <w:marLeft w:val="0"/>
          <w:marRight w:val="0"/>
          <w:marTop w:val="0"/>
          <w:marBottom w:val="0"/>
          <w:divBdr>
            <w:top w:val="none" w:sz="0" w:space="0" w:color="auto"/>
            <w:left w:val="none" w:sz="0" w:space="0" w:color="auto"/>
            <w:bottom w:val="none" w:sz="0" w:space="0" w:color="auto"/>
            <w:right w:val="none" w:sz="0" w:space="0" w:color="auto"/>
          </w:divBdr>
        </w:div>
        <w:div w:id="923493398">
          <w:marLeft w:val="0"/>
          <w:marRight w:val="0"/>
          <w:marTop w:val="0"/>
          <w:marBottom w:val="0"/>
          <w:divBdr>
            <w:top w:val="none" w:sz="0" w:space="0" w:color="auto"/>
            <w:left w:val="none" w:sz="0" w:space="0" w:color="auto"/>
            <w:bottom w:val="none" w:sz="0" w:space="0" w:color="auto"/>
            <w:right w:val="none" w:sz="0" w:space="0" w:color="auto"/>
          </w:divBdr>
        </w:div>
      </w:divsChild>
    </w:div>
    <w:div w:id="1016806453">
      <w:bodyDiv w:val="1"/>
      <w:marLeft w:val="0"/>
      <w:marRight w:val="0"/>
      <w:marTop w:val="0"/>
      <w:marBottom w:val="0"/>
      <w:divBdr>
        <w:top w:val="none" w:sz="0" w:space="0" w:color="auto"/>
        <w:left w:val="none" w:sz="0" w:space="0" w:color="auto"/>
        <w:bottom w:val="none" w:sz="0" w:space="0" w:color="auto"/>
        <w:right w:val="none" w:sz="0" w:space="0" w:color="auto"/>
      </w:divBdr>
      <w:divsChild>
        <w:div w:id="248008304">
          <w:marLeft w:val="0"/>
          <w:marRight w:val="0"/>
          <w:marTop w:val="0"/>
          <w:marBottom w:val="0"/>
          <w:divBdr>
            <w:top w:val="none" w:sz="0" w:space="0" w:color="auto"/>
            <w:left w:val="none" w:sz="0" w:space="0" w:color="auto"/>
            <w:bottom w:val="none" w:sz="0" w:space="0" w:color="auto"/>
            <w:right w:val="none" w:sz="0" w:space="0" w:color="auto"/>
          </w:divBdr>
          <w:divsChild>
            <w:div w:id="165558656">
              <w:marLeft w:val="0"/>
              <w:marRight w:val="0"/>
              <w:marTop w:val="0"/>
              <w:marBottom w:val="0"/>
              <w:divBdr>
                <w:top w:val="none" w:sz="0" w:space="0" w:color="auto"/>
                <w:left w:val="none" w:sz="0" w:space="0" w:color="auto"/>
                <w:bottom w:val="none" w:sz="0" w:space="0" w:color="auto"/>
                <w:right w:val="none" w:sz="0" w:space="0" w:color="auto"/>
              </w:divBdr>
            </w:div>
          </w:divsChild>
        </w:div>
        <w:div w:id="484785000">
          <w:marLeft w:val="0"/>
          <w:marRight w:val="0"/>
          <w:marTop w:val="0"/>
          <w:marBottom w:val="0"/>
          <w:divBdr>
            <w:top w:val="none" w:sz="0" w:space="0" w:color="auto"/>
            <w:left w:val="none" w:sz="0" w:space="0" w:color="auto"/>
            <w:bottom w:val="none" w:sz="0" w:space="0" w:color="auto"/>
            <w:right w:val="none" w:sz="0" w:space="0" w:color="auto"/>
          </w:divBdr>
          <w:divsChild>
            <w:div w:id="1431469472">
              <w:marLeft w:val="0"/>
              <w:marRight w:val="0"/>
              <w:marTop w:val="0"/>
              <w:marBottom w:val="0"/>
              <w:divBdr>
                <w:top w:val="none" w:sz="0" w:space="0" w:color="auto"/>
                <w:left w:val="none" w:sz="0" w:space="0" w:color="auto"/>
                <w:bottom w:val="none" w:sz="0" w:space="0" w:color="auto"/>
                <w:right w:val="none" w:sz="0" w:space="0" w:color="auto"/>
              </w:divBdr>
            </w:div>
          </w:divsChild>
        </w:div>
        <w:div w:id="746224088">
          <w:marLeft w:val="0"/>
          <w:marRight w:val="0"/>
          <w:marTop w:val="0"/>
          <w:marBottom w:val="0"/>
          <w:divBdr>
            <w:top w:val="none" w:sz="0" w:space="0" w:color="auto"/>
            <w:left w:val="none" w:sz="0" w:space="0" w:color="auto"/>
            <w:bottom w:val="none" w:sz="0" w:space="0" w:color="auto"/>
            <w:right w:val="none" w:sz="0" w:space="0" w:color="auto"/>
          </w:divBdr>
        </w:div>
        <w:div w:id="1651862416">
          <w:marLeft w:val="0"/>
          <w:marRight w:val="0"/>
          <w:marTop w:val="0"/>
          <w:marBottom w:val="0"/>
          <w:divBdr>
            <w:top w:val="none" w:sz="0" w:space="0" w:color="auto"/>
            <w:left w:val="none" w:sz="0" w:space="0" w:color="auto"/>
            <w:bottom w:val="none" w:sz="0" w:space="0" w:color="auto"/>
            <w:right w:val="none" w:sz="0" w:space="0" w:color="auto"/>
          </w:divBdr>
          <w:divsChild>
            <w:div w:id="247034574">
              <w:marLeft w:val="0"/>
              <w:marRight w:val="0"/>
              <w:marTop w:val="0"/>
              <w:marBottom w:val="0"/>
              <w:divBdr>
                <w:top w:val="none" w:sz="0" w:space="0" w:color="auto"/>
                <w:left w:val="none" w:sz="0" w:space="0" w:color="auto"/>
                <w:bottom w:val="none" w:sz="0" w:space="0" w:color="auto"/>
                <w:right w:val="none" w:sz="0" w:space="0" w:color="auto"/>
              </w:divBdr>
            </w:div>
          </w:divsChild>
        </w:div>
        <w:div w:id="1699426148">
          <w:marLeft w:val="0"/>
          <w:marRight w:val="0"/>
          <w:marTop w:val="0"/>
          <w:marBottom w:val="0"/>
          <w:divBdr>
            <w:top w:val="none" w:sz="0" w:space="0" w:color="auto"/>
            <w:left w:val="none" w:sz="0" w:space="0" w:color="auto"/>
            <w:bottom w:val="none" w:sz="0" w:space="0" w:color="auto"/>
            <w:right w:val="none" w:sz="0" w:space="0" w:color="auto"/>
          </w:divBdr>
          <w:divsChild>
            <w:div w:id="1838884432">
              <w:marLeft w:val="0"/>
              <w:marRight w:val="0"/>
              <w:marTop w:val="0"/>
              <w:marBottom w:val="0"/>
              <w:divBdr>
                <w:top w:val="none" w:sz="0" w:space="0" w:color="auto"/>
                <w:left w:val="none" w:sz="0" w:space="0" w:color="auto"/>
                <w:bottom w:val="none" w:sz="0" w:space="0" w:color="auto"/>
                <w:right w:val="none" w:sz="0" w:space="0" w:color="auto"/>
              </w:divBdr>
            </w:div>
          </w:divsChild>
        </w:div>
        <w:div w:id="2027898380">
          <w:marLeft w:val="0"/>
          <w:marRight w:val="0"/>
          <w:marTop w:val="0"/>
          <w:marBottom w:val="0"/>
          <w:divBdr>
            <w:top w:val="none" w:sz="0" w:space="0" w:color="auto"/>
            <w:left w:val="none" w:sz="0" w:space="0" w:color="auto"/>
            <w:bottom w:val="none" w:sz="0" w:space="0" w:color="auto"/>
            <w:right w:val="none" w:sz="0" w:space="0" w:color="auto"/>
          </w:divBdr>
          <w:divsChild>
            <w:div w:id="9413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3674</Words>
  <Characters>22045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4</cp:revision>
  <cp:lastPrinted>2021-06-23T07:28:00Z</cp:lastPrinted>
  <dcterms:created xsi:type="dcterms:W3CDTF">2021-06-22T07:55:00Z</dcterms:created>
  <dcterms:modified xsi:type="dcterms:W3CDTF">2021-06-23T08:22:00Z</dcterms:modified>
</cp:coreProperties>
</file>